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EDE21" w14:textId="38EDE41F" w:rsidR="0095792F" w:rsidRPr="005E1C15" w:rsidRDefault="00C23C0E" w:rsidP="00887C95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  <w:r w:rsidRPr="005E1C15">
        <w:rPr>
          <w:rFonts w:ascii="Times New Roman" w:hAnsi="Times New Roman"/>
          <w:b/>
          <w:sz w:val="28"/>
          <w:szCs w:val="28"/>
          <w:lang w:val="uk-UA" w:eastAsia="ru-RU"/>
        </w:rPr>
        <w:t>Інерціальні системи відліку. Перший закон Ньютона</w:t>
      </w:r>
    </w:p>
    <w:p w14:paraId="564B7D25" w14:textId="77777777" w:rsidR="00887C95" w:rsidRDefault="00887C95" w:rsidP="007538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2AFC279" w14:textId="78790897" w:rsidR="00BA757C" w:rsidRPr="005E1C15" w:rsidRDefault="00E871C6" w:rsidP="007538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Механіка</w:t>
      </w:r>
    </w:p>
    <w:p w14:paraId="4BC453B4" w14:textId="77777777" w:rsidR="00753832" w:rsidRPr="005E1C15" w:rsidRDefault="00DC2B61" w:rsidP="007538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Механіка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3E627F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містить такі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розділ</w:t>
      </w:r>
      <w:r w:rsidR="003E627F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и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:</w:t>
      </w:r>
    </w:p>
    <w:p w14:paraId="45CBFFA0" w14:textId="77777777" w:rsidR="00DC2B61" w:rsidRPr="005E1C15" w:rsidRDefault="00DC2B61" w:rsidP="00DC2B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Кінематика 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(від. </w:t>
      </w:r>
      <w:proofErr w:type="spellStart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грец</w:t>
      </w:r>
      <w:proofErr w:type="spellEnd"/>
      <w:r w:rsidR="003E627F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proofErr w:type="spellStart"/>
      <w:r w:rsidR="003E627F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κινειν</w:t>
      </w:r>
      <w:proofErr w:type="spellEnd"/>
      <w:r w:rsidR="003E627F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5E1C15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рух) </w:t>
      </w:r>
      <w:r w:rsidRPr="005E1C15">
        <w:rPr>
          <w:rFonts w:ascii="Times New Roman" w:hAnsi="Times New Roman"/>
          <w:sz w:val="28"/>
          <w:szCs w:val="28"/>
          <w:lang w:val="uk-UA" w:eastAsia="ru-RU"/>
        </w:rPr>
        <w:t xml:space="preserve">– це розділ 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механіки, що вивчає рух тіл і при цьому не розглядає причин, якими цей рух викликаний. (Як рухається тіло?)</w:t>
      </w:r>
    </w:p>
    <w:p w14:paraId="3E1A71CB" w14:textId="77777777" w:rsidR="003E627F" w:rsidRPr="005E1C15" w:rsidRDefault="00DC2B61" w:rsidP="007538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Динаміка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</w:t>
      </w:r>
      <w:proofErr w:type="spellStart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грец</w:t>
      </w:r>
      <w:proofErr w:type="spellEnd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δύν</w:t>
      </w:r>
      <w:proofErr w:type="spellEnd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αμις </w:t>
      </w:r>
      <w:r w:rsidR="003E627F" w:rsidRPr="005E1C15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сила) </w:t>
      </w:r>
      <w:r w:rsidR="003E627F" w:rsidRPr="005E1C15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розділ механіки,</w:t>
      </w:r>
      <w:r w:rsidR="003E627F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 якому вивчаються причини виникнення механічного руху. </w:t>
      </w:r>
      <w:r w:rsidR="003E627F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(Чому рухається тіло?)</w:t>
      </w:r>
    </w:p>
    <w:p w14:paraId="178C5C54" w14:textId="77777777" w:rsidR="003E627F" w:rsidRPr="005E1C15" w:rsidRDefault="003E627F" w:rsidP="007538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EBEC559" w14:textId="27B1D0A8" w:rsidR="00EC7720" w:rsidRPr="005E1C15" w:rsidRDefault="00EC7720" w:rsidP="00EC772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Закон інерції</w:t>
      </w:r>
    </w:p>
    <w:p w14:paraId="77A5E86E" w14:textId="77777777" w:rsidR="00231132" w:rsidRPr="005E1C15" w:rsidRDefault="00231132" w:rsidP="00EC772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Вивчення динаміки почнемо зі з’ясування умов, за яких швидкість руху тіла залишається незмінною.</w:t>
      </w:r>
    </w:p>
    <w:p w14:paraId="32D2C2F7" w14:textId="77777777" w:rsidR="00EC7720" w:rsidRPr="005E1C15" w:rsidRDefault="00685F47" w:rsidP="00EC772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7936" behindDoc="0" locked="0" layoutInCell="1" allowOverlap="1" wp14:anchorId="52BE8C94" wp14:editId="7323F8F5">
            <wp:simplePos x="0" y="0"/>
            <wp:positionH relativeFrom="margin">
              <wp:align>right</wp:align>
            </wp:positionH>
            <wp:positionV relativeFrom="paragraph">
              <wp:posOffset>184077</wp:posOffset>
            </wp:positionV>
            <wp:extent cx="2329180" cy="12293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7720" w:rsidRPr="005E1C1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</w:t>
      </w:r>
      <w:r w:rsidR="000817C7" w:rsidRPr="005E1C1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е </w:t>
      </w:r>
      <w:r w:rsidR="00EC7720" w:rsidRPr="005E1C1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питання</w:t>
      </w:r>
    </w:p>
    <w:p w14:paraId="5A8E5313" w14:textId="77777777" w:rsidR="00EC7720" w:rsidRPr="005E1C15" w:rsidRDefault="00EC7720" w:rsidP="00EC77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• За яких умов тіло перебуває в стані спокою відносно Землі?</w:t>
      </w:r>
    </w:p>
    <w:p w14:paraId="2115D579" w14:textId="77777777" w:rsidR="006129D1" w:rsidRPr="005E1C15" w:rsidRDefault="006129D1" w:rsidP="006129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Тіла перебувають у стані спокою відносно Землі, оскільки притягання Землі </w:t>
      </w:r>
      <w:proofErr w:type="spellStart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скомпенсовано</w:t>
      </w:r>
      <w:proofErr w:type="spellEnd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дією столу (а); дією підвісу (б).</w:t>
      </w:r>
    </w:p>
    <w:p w14:paraId="5DAB4711" w14:textId="77777777" w:rsidR="00AA2C09" w:rsidRPr="005E1C15" w:rsidRDefault="00AA2C09" w:rsidP="00EC77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Тіло перебуває у стані спокою, якщо дії на нього інших тіл скомпенсовані.</w:t>
      </w:r>
    </w:p>
    <w:p w14:paraId="0ED2354A" w14:textId="77777777" w:rsidR="007854F3" w:rsidRPr="005E1C15" w:rsidRDefault="00685F47" w:rsidP="007854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8960" behindDoc="0" locked="0" layoutInCell="1" allowOverlap="1" wp14:anchorId="4612BE1F" wp14:editId="5814937C">
            <wp:simplePos x="0" y="0"/>
            <wp:positionH relativeFrom="margin">
              <wp:align>right</wp:align>
            </wp:positionH>
            <wp:positionV relativeFrom="paragraph">
              <wp:posOffset>113030</wp:posOffset>
            </wp:positionV>
            <wp:extent cx="1271905" cy="1738630"/>
            <wp:effectExtent l="0" t="0" r="4445" b="0"/>
            <wp:wrapSquare wrapText="bothSides"/>
            <wp:docPr id="5122" name="Picture 2" descr="Пов’язане зображення">
              <a:extLst xmlns:a="http://schemas.openxmlformats.org/drawingml/2006/main">
                <a:ext uri="{FF2B5EF4-FFF2-40B4-BE49-F238E27FC236}">
                  <a16:creationId xmlns:a16="http://schemas.microsoft.com/office/drawing/2014/main" id="{4B6E5B33-1171-470C-ADF8-6410FA5715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Пов’язане зображення">
                      <a:extLst>
                        <a:ext uri="{FF2B5EF4-FFF2-40B4-BE49-F238E27FC236}">
                          <a16:creationId xmlns:a16="http://schemas.microsoft.com/office/drawing/2014/main" id="{4B6E5B33-1171-470C-ADF8-6410FA5715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4"/>
                    <a:stretch/>
                  </pic:blipFill>
                  <pic:spPr bwMode="auto">
                    <a:xfrm>
                      <a:off x="0" y="0"/>
                      <a:ext cx="127190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310C1" w14:textId="77777777" w:rsidR="007854F3" w:rsidRPr="005E1C15" w:rsidRDefault="007854F3" w:rsidP="007854F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5AB690C8" w14:textId="77777777" w:rsidR="007854F3" w:rsidRPr="005E1C15" w:rsidRDefault="007854F3" w:rsidP="007854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• За яких умов тіло рухається рівномірно прямолінійно відносно Землі?</w:t>
      </w:r>
    </w:p>
    <w:p w14:paraId="28DD2C3D" w14:textId="77777777" w:rsidR="006129D1" w:rsidRPr="005E1C15" w:rsidRDefault="006129D1" w:rsidP="006129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Парашутист деякий час може рухатися рівномірно прямолінійно, коли дія Землі буде зрівноважена дією повітря та строп парашута.</w:t>
      </w:r>
    </w:p>
    <w:p w14:paraId="47F6E2FF" w14:textId="77777777" w:rsidR="00AA2C09" w:rsidRPr="005E1C15" w:rsidRDefault="00AA2C09" w:rsidP="00AA2C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Тіло рухається рівномірно прямолінійно, якщо дії на нього інших тіл скомпенсовані.</w:t>
      </w:r>
    </w:p>
    <w:p w14:paraId="656F2B5F" w14:textId="77777777" w:rsidR="008F2C09" w:rsidRPr="005E1C15" w:rsidRDefault="008F2C09" w:rsidP="008F2C0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74DFDA70" w14:textId="77777777" w:rsidR="008F2C09" w:rsidRPr="005E1C15" w:rsidRDefault="008F2C09" w:rsidP="00AA2C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• </w:t>
      </w:r>
      <w:r w:rsidR="00685F47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Я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 рухатиметься тіло, якщо </w:t>
      </w:r>
      <w:bookmarkStart w:id="1" w:name="_Hlk500241025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на нього не діють інші тіла</w:t>
      </w:r>
      <w:bookmarkEnd w:id="1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14:paraId="4ACBEF5A" w14:textId="77777777" w:rsidR="006129D1" w:rsidRPr="005E1C15" w:rsidRDefault="006129D1" w:rsidP="00AA2C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Схема дослідів Ґ. Ґалілея.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Розглядаючи рух різних тіл по похилій площині, учений зробив висновок: «У всіх випадках руху вниз або вгору по похилій площині є причина, що викликає зміну швидкості; рух по горизонтальній поверхні за повної відсутності тертя має бути рухом з постійною швидкістю»</w:t>
      </w:r>
      <w:r w:rsidR="00231132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0CAA227F" w14:textId="77777777" w:rsidR="001C4B06" w:rsidRPr="005E1C15" w:rsidRDefault="00231132" w:rsidP="002311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Тіло рухається рівномірно прямолінійно, якщо на нього не діють інші тіла. </w:t>
      </w:r>
      <w:r w:rsidR="001C4B06" w:rsidRPr="005E1C15">
        <w:rPr>
          <w:noProof/>
          <w:lang w:val="uk-UA" w:eastAsia="uk-UA"/>
        </w:rPr>
        <w:drawing>
          <wp:inline distT="0" distB="0" distL="0" distR="0" wp14:anchorId="286AEF4A" wp14:editId="296AAB4C">
            <wp:extent cx="6300470" cy="1323975"/>
            <wp:effectExtent l="0" t="0" r="508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A0A98" w14:textId="77777777" w:rsidR="00AA2C09" w:rsidRPr="005E1C15" w:rsidRDefault="000817C7" w:rsidP="000817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Закон інерції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(наприкінці XVI ст. експериментально встановив італійський учений Ґалілео Ґалілей (1564–1642)):</w:t>
      </w:r>
    </w:p>
    <w:p w14:paraId="14756CB9" w14:textId="77777777" w:rsidR="000817C7" w:rsidRPr="005E1C15" w:rsidRDefault="000817C7" w:rsidP="000817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Тіло рухається рівномірно прямолінійно або перебуває у стані спокою лише тоді, коли на нього не діють інші тіла або дії інших тіл скомпенсовані.</w:t>
      </w:r>
    </w:p>
    <w:p w14:paraId="77D8A04A" w14:textId="77777777" w:rsidR="000817C7" w:rsidRPr="005E1C15" w:rsidRDefault="000817C7" w:rsidP="007538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C8A21BB" w14:textId="77777777" w:rsidR="000817C7" w:rsidRPr="005E1C15" w:rsidRDefault="000817C7" w:rsidP="000817C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6A3CDDAB" w14:textId="77777777" w:rsidR="000817C7" w:rsidRPr="005E1C15" w:rsidRDefault="000817C7" w:rsidP="000817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• Чи буде рухатися космічний корабель, що перебуває вдалині від зір, якщо вимкнути його двигуни? Якщо буде рухатися, то як?</w:t>
      </w:r>
    </w:p>
    <w:p w14:paraId="3C10E80D" w14:textId="77777777" w:rsidR="000817C7" w:rsidRPr="005E1C15" w:rsidRDefault="000817C7" w:rsidP="000817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Відповідь: Такий рух є можливим. Якщо космічний корабель перебуватиме вдалині від зір, то після вимкнення двигунів він продовжить рухатися рівномірно прямолінійно зі швидкістю, яку мав на момент вимкнення.</w:t>
      </w:r>
    </w:p>
    <w:p w14:paraId="6FA30905" w14:textId="77777777" w:rsidR="000817C7" w:rsidRPr="005E1C15" w:rsidRDefault="000817C7" w:rsidP="0075383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C9DFDE6" w14:textId="4D4D24F0" w:rsidR="001C4B06" w:rsidRPr="005E1C15" w:rsidRDefault="001C4B06" w:rsidP="001C4B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Інерціальні системи відліку</w:t>
      </w:r>
    </w:p>
    <w:p w14:paraId="34224EC6" w14:textId="77777777" w:rsidR="000817C7" w:rsidRPr="005E1C15" w:rsidRDefault="001C4B06" w:rsidP="001C4B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Явище інерції – це явище збереження тілом стану спокою або рівномірного прямолінійного руху за умови, що на нього не діють інші тіла та поля або їхні дії скомпенсовані.</w:t>
      </w:r>
    </w:p>
    <w:p w14:paraId="2334E330" w14:textId="77777777" w:rsidR="001C4B06" w:rsidRPr="005E1C15" w:rsidRDefault="00333E23" w:rsidP="001C4B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86912" behindDoc="0" locked="0" layoutInCell="1" allowOverlap="1" wp14:anchorId="7C3A4C09" wp14:editId="6383F5C5">
            <wp:simplePos x="0" y="0"/>
            <wp:positionH relativeFrom="margin">
              <wp:align>right</wp:align>
            </wp:positionH>
            <wp:positionV relativeFrom="paragraph">
              <wp:posOffset>27313</wp:posOffset>
            </wp:positionV>
            <wp:extent cx="2232561" cy="3354567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ізика 9 клас Бар’яхтар В. Г., Довгий С. О., Божинова Ф. Я., Кірюхіна О. О_2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561" cy="335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FC796F" w14:textId="77777777" w:rsidR="001C4B06" w:rsidRPr="005E1C15" w:rsidRDefault="001C4B06" w:rsidP="001C4B06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76CB7EB9" w14:textId="77777777" w:rsidR="001C4B06" w:rsidRPr="005E1C15" w:rsidRDefault="001C4B06" w:rsidP="001C4B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• Чи в кожній системі відліку (СВ) спостерігається явище інерції?</w:t>
      </w:r>
    </w:p>
    <w:p w14:paraId="77C97285" w14:textId="77777777" w:rsidR="00333E23" w:rsidRPr="005E1C15" w:rsidRDefault="00333E23" w:rsidP="0082362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063B4724" w14:textId="77777777" w:rsidR="0082362B" w:rsidRPr="005E1C15" w:rsidRDefault="0082362B" w:rsidP="0082362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proofErr w:type="spellStart"/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Інерціальна</w:t>
      </w:r>
      <w:proofErr w:type="spellEnd"/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система відліку – це система відліку, відносно якої спостерігається явище інерції.</w:t>
      </w:r>
    </w:p>
    <w:p w14:paraId="2B24D612" w14:textId="77777777" w:rsidR="0082362B" w:rsidRPr="005E1C15" w:rsidRDefault="0082362B" w:rsidP="0082362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Дії на м’яч столика та Землі скомпенсовані. У системі відліку </w:t>
      </w:r>
      <w:r w:rsidRPr="005E1C1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XOY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пов’язаній із пероном, м’яч залишається в спокої, тому ця СВ – </w:t>
      </w:r>
      <w:proofErr w:type="spellStart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інерціальна</w:t>
      </w:r>
      <w:proofErr w:type="spellEnd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3F352789" w14:textId="77777777" w:rsidR="0082362B" w:rsidRPr="005E1C15" w:rsidRDefault="0082362B" w:rsidP="0082362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proofErr w:type="spellStart"/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Неінерціальна</w:t>
      </w:r>
      <w:proofErr w:type="spellEnd"/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система відліку – це система відліку, відносно якої явище інерції не спостерігається.</w:t>
      </w:r>
    </w:p>
    <w:p w14:paraId="753A990B" w14:textId="77777777" w:rsidR="001C4B06" w:rsidRPr="005E1C15" w:rsidRDefault="0082362B" w:rsidP="0082362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системі відліку </w:t>
      </w:r>
      <w:r w:rsidRPr="005E1C1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X′O′Y′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пов’язаній із потягом, що починає рух, м’яч рухається з прискоренням, тому ця СВ – </w:t>
      </w:r>
      <w:proofErr w:type="spellStart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неінерціальна</w:t>
      </w:r>
      <w:proofErr w:type="spellEnd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640E38E0" w14:textId="77777777" w:rsidR="00333E23" w:rsidRPr="005E1C15" w:rsidRDefault="00333E23" w:rsidP="00333E2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10A8C936" w14:textId="77777777" w:rsidR="00333E23" w:rsidRPr="005E1C15" w:rsidRDefault="00333E23" w:rsidP="00333E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• Чи являється </w:t>
      </w:r>
      <w:r w:rsidR="00754723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СВ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зв’язана із Землею </w:t>
      </w:r>
      <w:proofErr w:type="spellStart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інерціальною</w:t>
      </w:r>
      <w:proofErr w:type="spellEnd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14:paraId="363BDC4F" w14:textId="77777777" w:rsidR="00333E23" w:rsidRPr="005E1C15" w:rsidRDefault="00754723" w:rsidP="00333E2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С</w:t>
      </w:r>
      <w:r w:rsidR="00333E23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истему можна вважати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proofErr w:type="spellStart"/>
      <w:r w:rsidR="00333E23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інерціальною</w:t>
      </w:r>
      <w:proofErr w:type="spellEnd"/>
      <w:r w:rsidR="00333E23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тільки умовно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, оскільки Земля обертається навколо своєї осі.</w:t>
      </w:r>
    </w:p>
    <w:p w14:paraId="317F8550" w14:textId="77777777" w:rsidR="00754723" w:rsidRPr="005E1C15" w:rsidRDefault="00754723" w:rsidP="007547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• Яку СВ використовують для більш точних вимірювань?</w:t>
      </w:r>
    </w:p>
    <w:p w14:paraId="042A13E6" w14:textId="77777777" w:rsidR="00754723" w:rsidRPr="005E1C15" w:rsidRDefault="00754723" w:rsidP="007547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Використовують </w:t>
      </w:r>
      <w:proofErr w:type="spellStart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інерціальну</w:t>
      </w:r>
      <w:proofErr w:type="spellEnd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СВ, пов’язану із Сонцем (Геліоцентрична система відліку: початок координат цієї системи розташований у центрі Сонця, а осі напрямлені на далекі зорі).</w:t>
      </w:r>
    </w:p>
    <w:p w14:paraId="5D4A1D1E" w14:textId="77777777" w:rsidR="00754723" w:rsidRPr="005E1C15" w:rsidRDefault="00754723" w:rsidP="00333E2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F4BFB6F" w14:textId="77777777" w:rsidR="00754723" w:rsidRPr="005E1C15" w:rsidRDefault="00754723" w:rsidP="00333E2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Принцип рівності ІСВ:</w:t>
      </w:r>
    </w:p>
    <w:p w14:paraId="20F9D4FA" w14:textId="77777777" w:rsidR="00754723" w:rsidRPr="005E1C15" w:rsidRDefault="00754723" w:rsidP="00333E2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Будь-яка СВ, що рухається відносно </w:t>
      </w:r>
      <w:proofErr w:type="spellStart"/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інерціальної</w:t>
      </w:r>
      <w:proofErr w:type="spellEnd"/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СВ рівномірно прямолінійно, теж є </w:t>
      </w:r>
      <w:proofErr w:type="spellStart"/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інерціальною</w:t>
      </w:r>
      <w:proofErr w:type="spellEnd"/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</w:t>
      </w:r>
    </w:p>
    <w:p w14:paraId="2B6C33D8" w14:textId="77777777" w:rsidR="00421855" w:rsidRPr="005E1C15" w:rsidRDefault="00421855" w:rsidP="0042185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Якщо ви зберігаєте стан спокою або рівномірного прямолінійного руху відносно Землі, то й відносно потяга, який рухається відносно Землі з незмінною швидкістю, ви теж будете рухатися рівномірно прямолінійно (хоча й з іншою швидкістю).</w:t>
      </w:r>
    </w:p>
    <w:p w14:paraId="710DA1B5" w14:textId="77777777" w:rsidR="00754723" w:rsidRPr="005E1C15" w:rsidRDefault="00754723" w:rsidP="00333E2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BEC7B62" w14:textId="77777777" w:rsidR="00887C95" w:rsidRDefault="00887C95" w:rsidP="0042185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33019E75" w14:textId="72A20025" w:rsidR="00421855" w:rsidRPr="005E1C15" w:rsidRDefault="00421855" w:rsidP="0042185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lastRenderedPageBreak/>
        <w:t xml:space="preserve">Перший </w:t>
      </w:r>
      <w:r w:rsidR="005570FF"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закон Ньютона</w:t>
      </w:r>
    </w:p>
    <w:p w14:paraId="6028B22A" w14:textId="77777777" w:rsidR="00421855" w:rsidRPr="005E1C15" w:rsidRDefault="005570FF" w:rsidP="00333E2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Перший закон Ньютона:</w:t>
      </w:r>
    </w:p>
    <w:p w14:paraId="1447CFED" w14:textId="77777777" w:rsidR="005570FF" w:rsidRPr="005E1C15" w:rsidRDefault="005570FF" w:rsidP="005570F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Існують такі системи відліку, відносно яких тіло зберігає стан спокою або рівномірного прямолінійного руху, якщо на тіло не діють жодні сили або ці сили скомпенсовані. </w:t>
      </w:r>
    </w:p>
    <w:p w14:paraId="22006255" w14:textId="77777777" w:rsidR="005570FF" w:rsidRPr="005E1C15" w:rsidRDefault="005570FF" w:rsidP="005570F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Отже, </w:t>
      </w:r>
      <w:r w:rsidRPr="005E1C1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перший закон Ньютона постулює існування </w:t>
      </w:r>
      <w:proofErr w:type="spellStart"/>
      <w:r w:rsidRPr="005E1C1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інерціальних</w:t>
      </w:r>
      <w:proofErr w:type="spellEnd"/>
      <w:r w:rsidRPr="005E1C1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систем відліку.</w:t>
      </w:r>
    </w:p>
    <w:p w14:paraId="03C9294E" w14:textId="77777777" w:rsidR="005570FF" w:rsidRPr="005E1C15" w:rsidRDefault="005570FF" w:rsidP="005570F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7424151" w14:textId="04C0B59C" w:rsidR="005570FF" w:rsidRPr="005E1C15" w:rsidRDefault="005570FF" w:rsidP="005570F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Принцип відносності Ґалілея</w:t>
      </w:r>
    </w:p>
    <w:p w14:paraId="23D0B22B" w14:textId="77777777" w:rsidR="005570FF" w:rsidRPr="005E1C15" w:rsidRDefault="005570FF" w:rsidP="005570F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Принцип відносності Ґалілея:</w:t>
      </w:r>
    </w:p>
    <w:p w14:paraId="184FEB1F" w14:textId="77777777" w:rsidR="005570FF" w:rsidRPr="005E1C15" w:rsidRDefault="005570FF" w:rsidP="005570F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В усіх </w:t>
      </w:r>
      <w:proofErr w:type="spellStart"/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інерціальних</w:t>
      </w:r>
      <w:proofErr w:type="spellEnd"/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системах відліку перебіг механічних явищ і процесів відбувається однаково за однакових початкових умов.</w:t>
      </w:r>
    </w:p>
    <w:p w14:paraId="4CFBD363" w14:textId="77777777" w:rsidR="005570FF" w:rsidRPr="005E1C15" w:rsidRDefault="005570FF" w:rsidP="005570F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3E94F9C" w14:textId="77777777" w:rsidR="005570FF" w:rsidRPr="005E1C15" w:rsidRDefault="005570FF" w:rsidP="005570F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Ґалілей писав так: «Якщо ми, перебуваючи в каюті вітрильника, будемо виконувати будь-які експерименти, то ані самі експерименти, ані їхні результати не будуть відрізнятися від тих, що проводилися б на березі. І тільки піднявшись на палубу, ми побачимо: виявляється, наш корабель рухається рівномірно прямолінійно...».</w:t>
      </w:r>
    </w:p>
    <w:p w14:paraId="589FFAEC" w14:textId="77777777" w:rsidR="005570FF" w:rsidRPr="005E1C15" w:rsidRDefault="005570FF" w:rsidP="005570F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C6A1544" w14:textId="77777777" w:rsidR="005570FF" w:rsidRPr="005E1C15" w:rsidRDefault="005570FF" w:rsidP="005570F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У вагоні потяга, який рухається рівномірно прямолінійно:</w:t>
      </w:r>
    </w:p>
    <w:p w14:paraId="5CBE89E6" w14:textId="77777777" w:rsidR="005570FF" w:rsidRPr="005E1C15" w:rsidRDefault="005570FF" w:rsidP="005570F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чашка, що стоїть на столі, перебуватиме у стані спокою;</w:t>
      </w:r>
    </w:p>
    <w:p w14:paraId="14BD1F3D" w14:textId="77777777" w:rsidR="005570FF" w:rsidRPr="005E1C15" w:rsidRDefault="005570FF" w:rsidP="005570F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якщо впустити ложку, то вона відносно вагона падатиме вертикально вниз.</w:t>
      </w:r>
    </w:p>
    <w:p w14:paraId="3664231B" w14:textId="77777777" w:rsidR="005A70E9" w:rsidRPr="005E1C15" w:rsidRDefault="005A70E9" w:rsidP="0000135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3AA38246" w14:textId="28D258CF" w:rsidR="0000135F" w:rsidRPr="005E1C15" w:rsidRDefault="008B66CB" w:rsidP="0000135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ЗАКРІПЛЕННЯ НОВИХ ЗНАНЬ І ВМІНЬ</w:t>
      </w:r>
    </w:p>
    <w:p w14:paraId="2DC98B80" w14:textId="77777777" w:rsidR="0086796E" w:rsidRPr="005E1C15" w:rsidRDefault="0086796E" w:rsidP="00727A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1. Ви сидите на стільці – ви, як і стілець, пере</w:t>
      </w:r>
      <w:r w:rsidR="00727A6E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буваєте в стані спокою відносно 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Землі. Які тіла діють на стілець? на вас? Що можна сказати про ці дії?</w:t>
      </w:r>
    </w:p>
    <w:p w14:paraId="27F97FB3" w14:textId="77777777" w:rsidR="0086796E" w:rsidRPr="005E1C15" w:rsidRDefault="0086796E" w:rsidP="008679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 стілець діють сила тяжіння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тяж</m:t>
            </m:r>
          </m:sub>
        </m:sSub>
      </m:oMath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вага людини </w:t>
      </w:r>
      <m:oMath>
        <m:acc>
          <m:accPr>
            <m:chr m:val="⃗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</m:t>
            </m:r>
          </m:e>
        </m:acc>
      </m:oMath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та сила реакції опори </w:t>
      </w:r>
      <m:oMath>
        <m:acc>
          <m:accPr>
            <m:chr m:val="⃗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N</m:t>
            </m:r>
          </m:e>
        </m:acc>
      </m:oMath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; на людину </w:t>
      </w:r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сила тяжіння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тяж</m:t>
            </m:r>
          </m:sub>
        </m:sSub>
      </m:oMath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та сила – </w:t>
      </w:r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реакції опори </w:t>
      </w:r>
      <m:oMath>
        <m:acc>
          <m:accPr>
            <m:chr m:val="⃗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N</m:t>
            </m:r>
          </m:e>
        </m:acc>
      </m:oMath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. Так як людина, як і стілець, перебуває в стані спокою відносно Землі, то дія сил скомпенсована.</w:t>
      </w:r>
    </w:p>
    <w:p w14:paraId="29A4B378" w14:textId="77777777" w:rsidR="0086796E" w:rsidRPr="005E1C15" w:rsidRDefault="0086796E" w:rsidP="008679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2E85DA56" w14:textId="77777777" w:rsidR="00F20A4F" w:rsidRPr="005E1C15" w:rsidRDefault="0086796E" w:rsidP="008679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2. Веслярі намагаються змусити човен рухатися проти течії, але човен перебуває в спокої відносно берега. Дії яких тіл при цьому компенсуються?</w:t>
      </w:r>
    </w:p>
    <w:p w14:paraId="6015E39E" w14:textId="77777777" w:rsidR="00C3683C" w:rsidRPr="005E1C15" w:rsidRDefault="00C3683C" w:rsidP="00C3683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Човен перебуває в спокої відносно берега. При цьому компенсується дія весел та води, також води та Землі.</w:t>
      </w:r>
    </w:p>
    <w:p w14:paraId="42C9FE16" w14:textId="77777777" w:rsidR="00C3683C" w:rsidRPr="005E1C15" w:rsidRDefault="00C3683C" w:rsidP="00C3683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5A257C17" w14:textId="77777777" w:rsidR="00C3683C" w:rsidRPr="005E1C15" w:rsidRDefault="00704046" w:rsidP="00C3683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</w:t>
      </w:r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Кіт лежить на столі. Чи буде СВ, пов’язана з котом, </w:t>
      </w:r>
      <w:proofErr w:type="spellStart"/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інерціальною</w:t>
      </w:r>
      <w:proofErr w:type="spellEnd"/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? Чи буде </w:t>
      </w:r>
      <w:proofErr w:type="spellStart"/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інерціальною</w:t>
      </w:r>
      <w:proofErr w:type="spellEnd"/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СВ, пов’язана з павучком, що рівномірно опускається на павутинці зі стелі? Чи буде </w:t>
      </w:r>
      <w:proofErr w:type="spellStart"/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інерціальною</w:t>
      </w:r>
      <w:proofErr w:type="spellEnd"/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СВ, пов’язана з мишеням, яке побачило кота й гальмує свій рух? Відповіді поясніть.</w:t>
      </w:r>
    </w:p>
    <w:p w14:paraId="6B165FFC" w14:textId="77777777" w:rsidR="00C3683C" w:rsidRPr="005E1C15" w:rsidRDefault="00C3683C" w:rsidP="00C3683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Кіт, що лежить на столі, перебуває у стані спокою, тому СВ, пов’язана з котом, буде </w:t>
      </w:r>
      <w:proofErr w:type="spellStart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інерціальною</w:t>
      </w:r>
      <w:proofErr w:type="spellEnd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Павучок рухається рівномірно і прямолінійно, тому, СВ пов’язана з ним, буде </w:t>
      </w:r>
      <w:proofErr w:type="spellStart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інерціальною</w:t>
      </w:r>
      <w:proofErr w:type="spellEnd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Мишеня, яке побачило кота, рухається нерівномірно, тому СВ, пов’язана з мишеням, не буде </w:t>
      </w:r>
      <w:proofErr w:type="spellStart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інерціальною</w:t>
      </w:r>
      <w:proofErr w:type="spellEnd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546D3A63" w14:textId="77777777" w:rsidR="00C3683C" w:rsidRPr="005E1C15" w:rsidRDefault="00C3683C" w:rsidP="00C3683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D65BAE8" w14:textId="77777777" w:rsidR="00C3683C" w:rsidRPr="005E1C15" w:rsidRDefault="00704046" w:rsidP="00C3683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</w:t>
      </w:r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 рисунку зображено кілька тіл. </w:t>
      </w:r>
    </w:p>
    <w:p w14:paraId="42C05968" w14:textId="77777777" w:rsidR="00C3683C" w:rsidRPr="005E1C15" w:rsidRDefault="00704046" w:rsidP="00C3683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1) </w:t>
      </w:r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З яким тілом ви пов’язали б СВ, щоб вона була </w:t>
      </w:r>
      <w:proofErr w:type="spellStart"/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інерціальною</w:t>
      </w:r>
      <w:proofErr w:type="spellEnd"/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? </w:t>
      </w:r>
      <w:proofErr w:type="spellStart"/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неінерціальною</w:t>
      </w:r>
      <w:proofErr w:type="spellEnd"/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? Відповідь обґрунтуйте. </w:t>
      </w:r>
    </w:p>
    <w:p w14:paraId="6832BFD3" w14:textId="77777777" w:rsidR="00C3683C" w:rsidRPr="005E1C15" w:rsidRDefault="00C3683C" w:rsidP="00C3683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2) Якою в даний момент часу буде швидкість руху собаки в СВ, пов’язаній із пішоходом; у СВ, пов’язаній із вантажівкою? </w:t>
      </w:r>
    </w:p>
    <w:p w14:paraId="7DF5E1B5" w14:textId="77777777" w:rsidR="00C3683C" w:rsidRPr="005E1C15" w:rsidRDefault="00C3683C" w:rsidP="00C3683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3) Яким буде прискорення руху автомобіля у СВ, пов’язаній із деревом; у СВ, пов’язаній із пішоходом?</w:t>
      </w:r>
    </w:p>
    <w:p w14:paraId="5CE0D7B6" w14:textId="77777777" w:rsidR="00C3683C" w:rsidRPr="005E1C15" w:rsidRDefault="00727A6E" w:rsidP="0072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noProof/>
          <w:lang w:val="uk-UA" w:eastAsia="uk-UA"/>
        </w:rPr>
        <w:drawing>
          <wp:inline distT="0" distB="0" distL="0" distR="0" wp14:anchorId="5878742F" wp14:editId="200E2550">
            <wp:extent cx="6300470" cy="95186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03DCE" w14:textId="77777777" w:rsidR="00C3683C" w:rsidRPr="005E1C15" w:rsidRDefault="00C3683C" w:rsidP="00C3683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Відповіді:</w:t>
      </w:r>
    </w:p>
    <w:p w14:paraId="420FD5C3" w14:textId="77777777" w:rsidR="00C3683C" w:rsidRPr="005E1C15" w:rsidRDefault="00727A6E" w:rsidP="00C3683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1) Для того щоб СВ була </w:t>
      </w:r>
      <w:proofErr w:type="spellStart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інерці</w:t>
      </w:r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альною</w:t>
      </w:r>
      <w:proofErr w:type="spellEnd"/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, її можна пов’язати з деревом (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v=0</m:t>
        </m:r>
      </m:oMath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) або собакою чи пішоходом (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v=2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м</m:t>
            </m: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с</m:t>
            </m:r>
          </m:den>
        </m:f>
      </m:oMath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)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Для того, щоб СВ була </w:t>
      </w:r>
      <w:proofErr w:type="spellStart"/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неінер</w:t>
      </w:r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ціальною</w:t>
      </w:r>
      <w:proofErr w:type="spellEnd"/>
      <w:r w:rsidR="00C3683C"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, її можна пов’язати з автомобіл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ями, які рухаються нерівномірно.</w:t>
      </w:r>
    </w:p>
    <w:p w14:paraId="74887014" w14:textId="77777777" w:rsidR="00727A6E" w:rsidRPr="005E1C15" w:rsidRDefault="00727A6E" w:rsidP="00727A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2) Швидкість руху собаки в СВ, пов’язаній із пішоходом у даний момент часу: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v=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4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-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=0</m:t>
        </m:r>
      </m:oMath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; у СВ, пов’язаній із</w:t>
      </w:r>
      <w:r w:rsidRPr="005E1C15">
        <w:rPr>
          <w:rFonts w:ascii="Times New Roman" w:eastAsia="MyriadPro-Regular" w:hAnsi="Times New Roman"/>
          <w:sz w:val="28"/>
          <w:szCs w:val="28"/>
          <w:lang w:eastAsia="ru-RU"/>
        </w:rPr>
        <w:t xml:space="preserve"> </w:t>
      </w: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вантажівкою: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v=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-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=18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м</m:t>
            </m: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с</m:t>
            </m:r>
          </m:den>
        </m:f>
      </m:oMath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>;</w:t>
      </w:r>
    </w:p>
    <w:p w14:paraId="3140B217" w14:textId="77777777" w:rsidR="00727A6E" w:rsidRPr="005E1C15" w:rsidRDefault="00727A6E" w:rsidP="00727A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3) Прискорення руху автомобіля у СВ, пов’язаній із деревом, та у СВ, пов’язаній із пішоходом: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a=2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м</m:t>
            </m:r>
          </m:num>
          <m:den>
            <m:sSup>
              <m:sSup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с</m:t>
                </m:r>
              </m:e>
              <m: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</m:den>
        </m:f>
      </m:oMath>
    </w:p>
    <w:p w14:paraId="19FCFBE4" w14:textId="77777777" w:rsidR="00727A6E" w:rsidRPr="005E1C15" w:rsidRDefault="00727A6E" w:rsidP="00727A6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bookmarkEnd w:id="0"/>
    <w:p w14:paraId="320707AF" w14:textId="28A5C8CE" w:rsidR="007571A4" w:rsidRPr="005E1C15" w:rsidRDefault="00FD13A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5E1C15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Опрацювати </w:t>
      </w:r>
      <w:r w:rsidR="002C7646" w:rsidRPr="005E1C15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§ </w:t>
      </w:r>
      <w:r w:rsidR="00E06A9F" w:rsidRPr="005E1C15">
        <w:rPr>
          <w:rFonts w:ascii="Times New Roman" w:eastAsia="SchoolBookC" w:hAnsi="Times New Roman"/>
          <w:sz w:val="28"/>
          <w:szCs w:val="28"/>
          <w:lang w:val="uk-UA" w:eastAsia="ru-RU"/>
        </w:rPr>
        <w:t>30</w:t>
      </w:r>
      <w:r w:rsidR="00C525FC" w:rsidRPr="005E1C15">
        <w:rPr>
          <w:rFonts w:ascii="Times New Roman" w:eastAsia="SchoolBookC" w:hAnsi="Times New Roman"/>
          <w:sz w:val="28"/>
          <w:szCs w:val="28"/>
          <w:lang w:val="uk-UA" w:eastAsia="ru-RU"/>
        </w:rPr>
        <w:t>,</w:t>
      </w:r>
      <w:r w:rsidR="00983FCE" w:rsidRPr="005E1C15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Вправа № </w:t>
      </w:r>
      <w:r w:rsidR="0031231C" w:rsidRPr="005E1C15">
        <w:rPr>
          <w:rFonts w:ascii="Times New Roman" w:eastAsia="SchoolBookC" w:hAnsi="Times New Roman"/>
          <w:sz w:val="28"/>
          <w:szCs w:val="28"/>
          <w:lang w:val="uk-UA" w:eastAsia="ru-RU"/>
        </w:rPr>
        <w:t>30</w:t>
      </w:r>
      <w:r w:rsidR="00ED553A" w:rsidRPr="005E1C15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</w:t>
      </w:r>
    </w:p>
    <w:sectPr w:rsidR="007571A4" w:rsidRPr="005E1C15" w:rsidSect="00D97C42">
      <w:headerReference w:type="default" r:id="rId13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CEA1D" w14:textId="77777777" w:rsidR="007A0FE8" w:rsidRDefault="007A0FE8" w:rsidP="004439D9">
      <w:pPr>
        <w:spacing w:after="0" w:line="240" w:lineRule="auto"/>
      </w:pPr>
      <w:r>
        <w:separator/>
      </w:r>
    </w:p>
  </w:endnote>
  <w:endnote w:type="continuationSeparator" w:id="0">
    <w:p w14:paraId="5ABDCDFF" w14:textId="77777777" w:rsidR="007A0FE8" w:rsidRDefault="007A0FE8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00000000" w:usb1="0807004A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AACDC" w14:textId="77777777" w:rsidR="007A0FE8" w:rsidRDefault="007A0FE8" w:rsidP="004439D9">
      <w:pPr>
        <w:spacing w:after="0" w:line="240" w:lineRule="auto"/>
      </w:pPr>
      <w:r>
        <w:separator/>
      </w:r>
    </w:p>
  </w:footnote>
  <w:footnote w:type="continuationSeparator" w:id="0">
    <w:p w14:paraId="0C61C160" w14:textId="77777777" w:rsidR="007A0FE8" w:rsidRDefault="007A0FE8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2654B" w14:textId="18C1BB6F" w:rsidR="00231132" w:rsidRDefault="00231132">
    <w:pPr>
      <w:pStyle w:val="a7"/>
      <w:jc w:val="right"/>
    </w:pPr>
  </w:p>
  <w:p w14:paraId="0724D3C7" w14:textId="77777777" w:rsidR="00231132" w:rsidRDefault="002311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DE93A41"/>
    <w:multiLevelType w:val="hybridMultilevel"/>
    <w:tmpl w:val="51CC8B1C"/>
    <w:lvl w:ilvl="0" w:tplc="457E4BC6">
      <w:start w:val="1"/>
      <w:numFmt w:val="bullet"/>
      <w:lvlText w:val="-"/>
      <w:lvlJc w:val="left"/>
      <w:pPr>
        <w:ind w:left="720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72EC3"/>
    <w:multiLevelType w:val="hybridMultilevel"/>
    <w:tmpl w:val="ADE0F73C"/>
    <w:lvl w:ilvl="0" w:tplc="1DD25A6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57440293"/>
    <w:multiLevelType w:val="hybridMultilevel"/>
    <w:tmpl w:val="1E66B056"/>
    <w:lvl w:ilvl="0" w:tplc="00563E86">
      <w:start w:val="5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63602CF5"/>
    <w:multiLevelType w:val="hybridMultilevel"/>
    <w:tmpl w:val="19AACFE8"/>
    <w:lvl w:ilvl="0" w:tplc="C4C43D68">
      <w:start w:val="1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1F"/>
    <w:rsid w:val="0000135F"/>
    <w:rsid w:val="000014FB"/>
    <w:rsid w:val="00002340"/>
    <w:rsid w:val="00002549"/>
    <w:rsid w:val="00002A4E"/>
    <w:rsid w:val="000045A7"/>
    <w:rsid w:val="0000481D"/>
    <w:rsid w:val="00004BAD"/>
    <w:rsid w:val="0001004A"/>
    <w:rsid w:val="0001263E"/>
    <w:rsid w:val="00012844"/>
    <w:rsid w:val="00012EF4"/>
    <w:rsid w:val="000135F3"/>
    <w:rsid w:val="00013CB4"/>
    <w:rsid w:val="00015F36"/>
    <w:rsid w:val="000168D4"/>
    <w:rsid w:val="00017412"/>
    <w:rsid w:val="0002174D"/>
    <w:rsid w:val="00023949"/>
    <w:rsid w:val="00024565"/>
    <w:rsid w:val="0002456D"/>
    <w:rsid w:val="0002505E"/>
    <w:rsid w:val="00025BC9"/>
    <w:rsid w:val="0002622B"/>
    <w:rsid w:val="000264DC"/>
    <w:rsid w:val="000272E3"/>
    <w:rsid w:val="00031CA5"/>
    <w:rsid w:val="000339AC"/>
    <w:rsid w:val="00034D53"/>
    <w:rsid w:val="0003552B"/>
    <w:rsid w:val="00035DB2"/>
    <w:rsid w:val="00035F10"/>
    <w:rsid w:val="0003652B"/>
    <w:rsid w:val="00036C54"/>
    <w:rsid w:val="00040B0A"/>
    <w:rsid w:val="00040CBA"/>
    <w:rsid w:val="0004348C"/>
    <w:rsid w:val="00043797"/>
    <w:rsid w:val="00044D05"/>
    <w:rsid w:val="0004671A"/>
    <w:rsid w:val="00047856"/>
    <w:rsid w:val="00050149"/>
    <w:rsid w:val="00050FF5"/>
    <w:rsid w:val="0005105C"/>
    <w:rsid w:val="000559C9"/>
    <w:rsid w:val="000565D0"/>
    <w:rsid w:val="00062396"/>
    <w:rsid w:val="000624EF"/>
    <w:rsid w:val="00062709"/>
    <w:rsid w:val="00064A20"/>
    <w:rsid w:val="00066060"/>
    <w:rsid w:val="00066692"/>
    <w:rsid w:val="00071A98"/>
    <w:rsid w:val="00073391"/>
    <w:rsid w:val="0007531F"/>
    <w:rsid w:val="00075407"/>
    <w:rsid w:val="000768F6"/>
    <w:rsid w:val="0007714A"/>
    <w:rsid w:val="0008026B"/>
    <w:rsid w:val="000809C6"/>
    <w:rsid w:val="000817C7"/>
    <w:rsid w:val="000856BA"/>
    <w:rsid w:val="00086492"/>
    <w:rsid w:val="0009143F"/>
    <w:rsid w:val="0009155C"/>
    <w:rsid w:val="00092B0E"/>
    <w:rsid w:val="00093B2D"/>
    <w:rsid w:val="0009403F"/>
    <w:rsid w:val="00094C9E"/>
    <w:rsid w:val="00095D1B"/>
    <w:rsid w:val="00095F4A"/>
    <w:rsid w:val="00096ED8"/>
    <w:rsid w:val="000A0917"/>
    <w:rsid w:val="000A28D8"/>
    <w:rsid w:val="000A2F24"/>
    <w:rsid w:val="000A31A2"/>
    <w:rsid w:val="000A33E3"/>
    <w:rsid w:val="000A3782"/>
    <w:rsid w:val="000A3C17"/>
    <w:rsid w:val="000A4072"/>
    <w:rsid w:val="000A48EB"/>
    <w:rsid w:val="000A66B1"/>
    <w:rsid w:val="000A6A75"/>
    <w:rsid w:val="000A6CE8"/>
    <w:rsid w:val="000A7F77"/>
    <w:rsid w:val="000B2D33"/>
    <w:rsid w:val="000B47D2"/>
    <w:rsid w:val="000B5624"/>
    <w:rsid w:val="000B7495"/>
    <w:rsid w:val="000B791D"/>
    <w:rsid w:val="000C0F6E"/>
    <w:rsid w:val="000C11AA"/>
    <w:rsid w:val="000C164D"/>
    <w:rsid w:val="000C1E8F"/>
    <w:rsid w:val="000C22B8"/>
    <w:rsid w:val="000C5B0F"/>
    <w:rsid w:val="000D13F5"/>
    <w:rsid w:val="000D1EFC"/>
    <w:rsid w:val="000D2D16"/>
    <w:rsid w:val="000D3D1D"/>
    <w:rsid w:val="000D42BB"/>
    <w:rsid w:val="000D46C2"/>
    <w:rsid w:val="000D4E54"/>
    <w:rsid w:val="000D4F8F"/>
    <w:rsid w:val="000D5DD3"/>
    <w:rsid w:val="000D65BD"/>
    <w:rsid w:val="000D6F55"/>
    <w:rsid w:val="000D7347"/>
    <w:rsid w:val="000E1DD7"/>
    <w:rsid w:val="000E1F48"/>
    <w:rsid w:val="000E26BB"/>
    <w:rsid w:val="000E37C5"/>
    <w:rsid w:val="000E391A"/>
    <w:rsid w:val="000E3B46"/>
    <w:rsid w:val="000E410B"/>
    <w:rsid w:val="000E4E55"/>
    <w:rsid w:val="000E554D"/>
    <w:rsid w:val="000E563E"/>
    <w:rsid w:val="000E584E"/>
    <w:rsid w:val="000E7269"/>
    <w:rsid w:val="000F025C"/>
    <w:rsid w:val="000F108C"/>
    <w:rsid w:val="000F38A9"/>
    <w:rsid w:val="000F3DED"/>
    <w:rsid w:val="000F4976"/>
    <w:rsid w:val="000F49DA"/>
    <w:rsid w:val="000F773C"/>
    <w:rsid w:val="000F7788"/>
    <w:rsid w:val="000F785E"/>
    <w:rsid w:val="0010173D"/>
    <w:rsid w:val="001030E1"/>
    <w:rsid w:val="00105CA5"/>
    <w:rsid w:val="00112852"/>
    <w:rsid w:val="00112DFE"/>
    <w:rsid w:val="0011318B"/>
    <w:rsid w:val="00113241"/>
    <w:rsid w:val="001178C4"/>
    <w:rsid w:val="00120123"/>
    <w:rsid w:val="001202A9"/>
    <w:rsid w:val="001202E8"/>
    <w:rsid w:val="001216B6"/>
    <w:rsid w:val="001234B2"/>
    <w:rsid w:val="001257E3"/>
    <w:rsid w:val="00125FF0"/>
    <w:rsid w:val="00126A98"/>
    <w:rsid w:val="001319DE"/>
    <w:rsid w:val="001340E2"/>
    <w:rsid w:val="00134BB7"/>
    <w:rsid w:val="001351CF"/>
    <w:rsid w:val="00136E28"/>
    <w:rsid w:val="00137A37"/>
    <w:rsid w:val="00140394"/>
    <w:rsid w:val="00140917"/>
    <w:rsid w:val="0014245F"/>
    <w:rsid w:val="0014497F"/>
    <w:rsid w:val="00145755"/>
    <w:rsid w:val="00145822"/>
    <w:rsid w:val="00145A86"/>
    <w:rsid w:val="00145C3E"/>
    <w:rsid w:val="001460DB"/>
    <w:rsid w:val="00150A4C"/>
    <w:rsid w:val="001515CD"/>
    <w:rsid w:val="0015197F"/>
    <w:rsid w:val="00151ADA"/>
    <w:rsid w:val="00151E18"/>
    <w:rsid w:val="001562FF"/>
    <w:rsid w:val="0015698A"/>
    <w:rsid w:val="00156AA1"/>
    <w:rsid w:val="00157039"/>
    <w:rsid w:val="00157803"/>
    <w:rsid w:val="001621AC"/>
    <w:rsid w:val="00162843"/>
    <w:rsid w:val="00163FEF"/>
    <w:rsid w:val="00165C0A"/>
    <w:rsid w:val="00167059"/>
    <w:rsid w:val="001708B7"/>
    <w:rsid w:val="0017191D"/>
    <w:rsid w:val="001738BB"/>
    <w:rsid w:val="00174E0E"/>
    <w:rsid w:val="001758AC"/>
    <w:rsid w:val="00175DFC"/>
    <w:rsid w:val="00176A8D"/>
    <w:rsid w:val="00180171"/>
    <w:rsid w:val="00180630"/>
    <w:rsid w:val="00180A6F"/>
    <w:rsid w:val="00180F86"/>
    <w:rsid w:val="00181DA4"/>
    <w:rsid w:val="00190316"/>
    <w:rsid w:val="0019060E"/>
    <w:rsid w:val="001920C2"/>
    <w:rsid w:val="00192935"/>
    <w:rsid w:val="001942CC"/>
    <w:rsid w:val="00194643"/>
    <w:rsid w:val="0019495D"/>
    <w:rsid w:val="00195DEC"/>
    <w:rsid w:val="00196B57"/>
    <w:rsid w:val="001A0020"/>
    <w:rsid w:val="001A09A4"/>
    <w:rsid w:val="001A244F"/>
    <w:rsid w:val="001A2CAF"/>
    <w:rsid w:val="001A381F"/>
    <w:rsid w:val="001A3CCB"/>
    <w:rsid w:val="001A3E26"/>
    <w:rsid w:val="001A7730"/>
    <w:rsid w:val="001B1C8B"/>
    <w:rsid w:val="001B45A6"/>
    <w:rsid w:val="001B4AF6"/>
    <w:rsid w:val="001B62C0"/>
    <w:rsid w:val="001B649E"/>
    <w:rsid w:val="001C0925"/>
    <w:rsid w:val="001C0EB3"/>
    <w:rsid w:val="001C255F"/>
    <w:rsid w:val="001C4B06"/>
    <w:rsid w:val="001C6101"/>
    <w:rsid w:val="001C6D38"/>
    <w:rsid w:val="001D1F1D"/>
    <w:rsid w:val="001D2691"/>
    <w:rsid w:val="001D387C"/>
    <w:rsid w:val="001D4E19"/>
    <w:rsid w:val="001D5E68"/>
    <w:rsid w:val="001D5FD8"/>
    <w:rsid w:val="001D65C4"/>
    <w:rsid w:val="001D6AC7"/>
    <w:rsid w:val="001E0368"/>
    <w:rsid w:val="001E03DF"/>
    <w:rsid w:val="001E097E"/>
    <w:rsid w:val="001E0C06"/>
    <w:rsid w:val="001E1D8D"/>
    <w:rsid w:val="001E1F46"/>
    <w:rsid w:val="001E28C0"/>
    <w:rsid w:val="001E3C3E"/>
    <w:rsid w:val="001E59B1"/>
    <w:rsid w:val="001E7DC0"/>
    <w:rsid w:val="001F0670"/>
    <w:rsid w:val="001F07B5"/>
    <w:rsid w:val="001F3613"/>
    <w:rsid w:val="001F3975"/>
    <w:rsid w:val="00200592"/>
    <w:rsid w:val="0020131F"/>
    <w:rsid w:val="00202939"/>
    <w:rsid w:val="00203890"/>
    <w:rsid w:val="0020472B"/>
    <w:rsid w:val="0020578A"/>
    <w:rsid w:val="00207AD2"/>
    <w:rsid w:val="00210312"/>
    <w:rsid w:val="00210574"/>
    <w:rsid w:val="002119AF"/>
    <w:rsid w:val="00211C61"/>
    <w:rsid w:val="0021260C"/>
    <w:rsid w:val="00212A70"/>
    <w:rsid w:val="00213769"/>
    <w:rsid w:val="0021444E"/>
    <w:rsid w:val="00214ADF"/>
    <w:rsid w:val="002169DE"/>
    <w:rsid w:val="00222332"/>
    <w:rsid w:val="00222D00"/>
    <w:rsid w:val="0022310D"/>
    <w:rsid w:val="00223E3A"/>
    <w:rsid w:val="00224DFE"/>
    <w:rsid w:val="00227154"/>
    <w:rsid w:val="00227E25"/>
    <w:rsid w:val="00227FFA"/>
    <w:rsid w:val="00231132"/>
    <w:rsid w:val="0023545B"/>
    <w:rsid w:val="00236149"/>
    <w:rsid w:val="002425B7"/>
    <w:rsid w:val="00242A7E"/>
    <w:rsid w:val="00243066"/>
    <w:rsid w:val="00243F09"/>
    <w:rsid w:val="0024576F"/>
    <w:rsid w:val="00245E2B"/>
    <w:rsid w:val="00246F67"/>
    <w:rsid w:val="00250B3B"/>
    <w:rsid w:val="00250C9F"/>
    <w:rsid w:val="00250FBF"/>
    <w:rsid w:val="00254277"/>
    <w:rsid w:val="00254F1E"/>
    <w:rsid w:val="0025713C"/>
    <w:rsid w:val="00257E7D"/>
    <w:rsid w:val="002609D7"/>
    <w:rsid w:val="00261E30"/>
    <w:rsid w:val="00263E47"/>
    <w:rsid w:val="002645F0"/>
    <w:rsid w:val="00267427"/>
    <w:rsid w:val="002718BE"/>
    <w:rsid w:val="002730E4"/>
    <w:rsid w:val="00273CE1"/>
    <w:rsid w:val="00275152"/>
    <w:rsid w:val="0027638B"/>
    <w:rsid w:val="002831C7"/>
    <w:rsid w:val="00283316"/>
    <w:rsid w:val="002866C0"/>
    <w:rsid w:val="002873C0"/>
    <w:rsid w:val="00290E10"/>
    <w:rsid w:val="00291CEE"/>
    <w:rsid w:val="00292695"/>
    <w:rsid w:val="00292C56"/>
    <w:rsid w:val="002935D4"/>
    <w:rsid w:val="002943B9"/>
    <w:rsid w:val="002944AC"/>
    <w:rsid w:val="00294C9F"/>
    <w:rsid w:val="00294D9A"/>
    <w:rsid w:val="002950DB"/>
    <w:rsid w:val="00295DBE"/>
    <w:rsid w:val="0029627A"/>
    <w:rsid w:val="00297602"/>
    <w:rsid w:val="0029764E"/>
    <w:rsid w:val="00297D0F"/>
    <w:rsid w:val="002A051F"/>
    <w:rsid w:val="002A334C"/>
    <w:rsid w:val="002A3B8D"/>
    <w:rsid w:val="002A4E2B"/>
    <w:rsid w:val="002A5FCF"/>
    <w:rsid w:val="002B0EBB"/>
    <w:rsid w:val="002B3DD0"/>
    <w:rsid w:val="002B4636"/>
    <w:rsid w:val="002B51BB"/>
    <w:rsid w:val="002B600B"/>
    <w:rsid w:val="002B714B"/>
    <w:rsid w:val="002C0B3D"/>
    <w:rsid w:val="002C0EDD"/>
    <w:rsid w:val="002C1468"/>
    <w:rsid w:val="002C161A"/>
    <w:rsid w:val="002C3A7B"/>
    <w:rsid w:val="002C5F2C"/>
    <w:rsid w:val="002C7646"/>
    <w:rsid w:val="002D032D"/>
    <w:rsid w:val="002D0779"/>
    <w:rsid w:val="002D15BA"/>
    <w:rsid w:val="002D2039"/>
    <w:rsid w:val="002D37C0"/>
    <w:rsid w:val="002D44CB"/>
    <w:rsid w:val="002D4A4F"/>
    <w:rsid w:val="002D5255"/>
    <w:rsid w:val="002D55D7"/>
    <w:rsid w:val="002D7E73"/>
    <w:rsid w:val="002E0A22"/>
    <w:rsid w:val="002E1560"/>
    <w:rsid w:val="002E172D"/>
    <w:rsid w:val="002E1764"/>
    <w:rsid w:val="002E1F97"/>
    <w:rsid w:val="002E3748"/>
    <w:rsid w:val="002E6036"/>
    <w:rsid w:val="002F0502"/>
    <w:rsid w:val="002F0E3F"/>
    <w:rsid w:val="002F0EDD"/>
    <w:rsid w:val="002F1610"/>
    <w:rsid w:val="002F288A"/>
    <w:rsid w:val="002F28B9"/>
    <w:rsid w:val="002F3552"/>
    <w:rsid w:val="002F374A"/>
    <w:rsid w:val="002F7310"/>
    <w:rsid w:val="0030176F"/>
    <w:rsid w:val="00302969"/>
    <w:rsid w:val="00302B53"/>
    <w:rsid w:val="00302D01"/>
    <w:rsid w:val="00306347"/>
    <w:rsid w:val="00306765"/>
    <w:rsid w:val="00306E24"/>
    <w:rsid w:val="003075DE"/>
    <w:rsid w:val="003111E2"/>
    <w:rsid w:val="0031231C"/>
    <w:rsid w:val="00312436"/>
    <w:rsid w:val="00312A45"/>
    <w:rsid w:val="00313A41"/>
    <w:rsid w:val="0031510E"/>
    <w:rsid w:val="0031553D"/>
    <w:rsid w:val="00315596"/>
    <w:rsid w:val="0031641C"/>
    <w:rsid w:val="0032132A"/>
    <w:rsid w:val="0032195A"/>
    <w:rsid w:val="003240A0"/>
    <w:rsid w:val="00324E46"/>
    <w:rsid w:val="00324E63"/>
    <w:rsid w:val="00325A8F"/>
    <w:rsid w:val="00326066"/>
    <w:rsid w:val="00326EEB"/>
    <w:rsid w:val="003306F0"/>
    <w:rsid w:val="003308D1"/>
    <w:rsid w:val="00331421"/>
    <w:rsid w:val="003339FD"/>
    <w:rsid w:val="00333B2B"/>
    <w:rsid w:val="00333E23"/>
    <w:rsid w:val="00335F65"/>
    <w:rsid w:val="00336E9A"/>
    <w:rsid w:val="0033725F"/>
    <w:rsid w:val="003416D2"/>
    <w:rsid w:val="003426F7"/>
    <w:rsid w:val="00343149"/>
    <w:rsid w:val="00343362"/>
    <w:rsid w:val="00343DFE"/>
    <w:rsid w:val="003442F3"/>
    <w:rsid w:val="00346101"/>
    <w:rsid w:val="00347CE0"/>
    <w:rsid w:val="003500E3"/>
    <w:rsid w:val="00350D8D"/>
    <w:rsid w:val="0035324A"/>
    <w:rsid w:val="003538FB"/>
    <w:rsid w:val="00353C24"/>
    <w:rsid w:val="0035567C"/>
    <w:rsid w:val="00356E22"/>
    <w:rsid w:val="003579F6"/>
    <w:rsid w:val="00360242"/>
    <w:rsid w:val="00360431"/>
    <w:rsid w:val="0036115D"/>
    <w:rsid w:val="0036153A"/>
    <w:rsid w:val="003626E9"/>
    <w:rsid w:val="003632F4"/>
    <w:rsid w:val="003650F6"/>
    <w:rsid w:val="003662D9"/>
    <w:rsid w:val="00370EF7"/>
    <w:rsid w:val="00372B69"/>
    <w:rsid w:val="00373AC5"/>
    <w:rsid w:val="00373E38"/>
    <w:rsid w:val="0037485F"/>
    <w:rsid w:val="00374EA6"/>
    <w:rsid w:val="0037717E"/>
    <w:rsid w:val="00380A09"/>
    <w:rsid w:val="0038305B"/>
    <w:rsid w:val="00383563"/>
    <w:rsid w:val="00385245"/>
    <w:rsid w:val="003861DB"/>
    <w:rsid w:val="00386A69"/>
    <w:rsid w:val="00386EFB"/>
    <w:rsid w:val="0039033B"/>
    <w:rsid w:val="0039209F"/>
    <w:rsid w:val="003930FA"/>
    <w:rsid w:val="00394F12"/>
    <w:rsid w:val="0039532B"/>
    <w:rsid w:val="00395563"/>
    <w:rsid w:val="00395C00"/>
    <w:rsid w:val="00395DF9"/>
    <w:rsid w:val="00396B53"/>
    <w:rsid w:val="0039778F"/>
    <w:rsid w:val="003A1C4D"/>
    <w:rsid w:val="003A1FC3"/>
    <w:rsid w:val="003A2501"/>
    <w:rsid w:val="003A3C54"/>
    <w:rsid w:val="003A48D6"/>
    <w:rsid w:val="003A5AE9"/>
    <w:rsid w:val="003A69EA"/>
    <w:rsid w:val="003A6DC5"/>
    <w:rsid w:val="003A76AB"/>
    <w:rsid w:val="003A773B"/>
    <w:rsid w:val="003A77DC"/>
    <w:rsid w:val="003A78B9"/>
    <w:rsid w:val="003B0B47"/>
    <w:rsid w:val="003B22C7"/>
    <w:rsid w:val="003B48B0"/>
    <w:rsid w:val="003B5010"/>
    <w:rsid w:val="003B7562"/>
    <w:rsid w:val="003B78F5"/>
    <w:rsid w:val="003C096D"/>
    <w:rsid w:val="003C17C1"/>
    <w:rsid w:val="003C40B6"/>
    <w:rsid w:val="003C624B"/>
    <w:rsid w:val="003C682A"/>
    <w:rsid w:val="003C76EA"/>
    <w:rsid w:val="003C7927"/>
    <w:rsid w:val="003D3623"/>
    <w:rsid w:val="003D3F63"/>
    <w:rsid w:val="003D44CA"/>
    <w:rsid w:val="003D5FED"/>
    <w:rsid w:val="003D7C67"/>
    <w:rsid w:val="003E0391"/>
    <w:rsid w:val="003E0766"/>
    <w:rsid w:val="003E1412"/>
    <w:rsid w:val="003E2AFA"/>
    <w:rsid w:val="003E49AF"/>
    <w:rsid w:val="003E627F"/>
    <w:rsid w:val="003E72EF"/>
    <w:rsid w:val="003E7436"/>
    <w:rsid w:val="003F3688"/>
    <w:rsid w:val="00403A62"/>
    <w:rsid w:val="00403E72"/>
    <w:rsid w:val="00404EDE"/>
    <w:rsid w:val="004057FE"/>
    <w:rsid w:val="00405ABD"/>
    <w:rsid w:val="00405C5E"/>
    <w:rsid w:val="00406BC6"/>
    <w:rsid w:val="00406C5B"/>
    <w:rsid w:val="00407126"/>
    <w:rsid w:val="00407FE2"/>
    <w:rsid w:val="00411111"/>
    <w:rsid w:val="004114A7"/>
    <w:rsid w:val="00411CE1"/>
    <w:rsid w:val="004132A1"/>
    <w:rsid w:val="00415296"/>
    <w:rsid w:val="0041539F"/>
    <w:rsid w:val="004162CC"/>
    <w:rsid w:val="00417541"/>
    <w:rsid w:val="004175C8"/>
    <w:rsid w:val="00420FED"/>
    <w:rsid w:val="004215BF"/>
    <w:rsid w:val="00421855"/>
    <w:rsid w:val="00421B0F"/>
    <w:rsid w:val="00423C17"/>
    <w:rsid w:val="00424087"/>
    <w:rsid w:val="004242DD"/>
    <w:rsid w:val="00424B83"/>
    <w:rsid w:val="00425519"/>
    <w:rsid w:val="0042636E"/>
    <w:rsid w:val="00430169"/>
    <w:rsid w:val="00430ECA"/>
    <w:rsid w:val="004310F6"/>
    <w:rsid w:val="004329E4"/>
    <w:rsid w:val="00433A03"/>
    <w:rsid w:val="00433B36"/>
    <w:rsid w:val="00433CA1"/>
    <w:rsid w:val="00433F9E"/>
    <w:rsid w:val="00435613"/>
    <w:rsid w:val="00437493"/>
    <w:rsid w:val="00440898"/>
    <w:rsid w:val="00441F8C"/>
    <w:rsid w:val="00442C04"/>
    <w:rsid w:val="004437D7"/>
    <w:rsid w:val="004439D9"/>
    <w:rsid w:val="00443DA3"/>
    <w:rsid w:val="00444084"/>
    <w:rsid w:val="004440B6"/>
    <w:rsid w:val="00444132"/>
    <w:rsid w:val="00444BDC"/>
    <w:rsid w:val="00444D88"/>
    <w:rsid w:val="00445B3E"/>
    <w:rsid w:val="004478BE"/>
    <w:rsid w:val="00450272"/>
    <w:rsid w:val="00451E82"/>
    <w:rsid w:val="00452050"/>
    <w:rsid w:val="004523D8"/>
    <w:rsid w:val="00452FCD"/>
    <w:rsid w:val="00454B63"/>
    <w:rsid w:val="00455613"/>
    <w:rsid w:val="00455EC5"/>
    <w:rsid w:val="00457177"/>
    <w:rsid w:val="00457C3A"/>
    <w:rsid w:val="0046118A"/>
    <w:rsid w:val="0046275E"/>
    <w:rsid w:val="0046295E"/>
    <w:rsid w:val="00466B78"/>
    <w:rsid w:val="00471D43"/>
    <w:rsid w:val="00472A75"/>
    <w:rsid w:val="00473502"/>
    <w:rsid w:val="00475159"/>
    <w:rsid w:val="0047517F"/>
    <w:rsid w:val="00475246"/>
    <w:rsid w:val="00475319"/>
    <w:rsid w:val="00475975"/>
    <w:rsid w:val="00475AAC"/>
    <w:rsid w:val="00475BE2"/>
    <w:rsid w:val="0047738C"/>
    <w:rsid w:val="004778D2"/>
    <w:rsid w:val="00477AC6"/>
    <w:rsid w:val="0048083E"/>
    <w:rsid w:val="00482074"/>
    <w:rsid w:val="00484B19"/>
    <w:rsid w:val="00486BFE"/>
    <w:rsid w:val="00490C8C"/>
    <w:rsid w:val="00492AA0"/>
    <w:rsid w:val="0049418A"/>
    <w:rsid w:val="00494414"/>
    <w:rsid w:val="00494A07"/>
    <w:rsid w:val="00496CED"/>
    <w:rsid w:val="004A0A8F"/>
    <w:rsid w:val="004A0C3A"/>
    <w:rsid w:val="004A109C"/>
    <w:rsid w:val="004A12F8"/>
    <w:rsid w:val="004A289E"/>
    <w:rsid w:val="004A3135"/>
    <w:rsid w:val="004A3F83"/>
    <w:rsid w:val="004A41C9"/>
    <w:rsid w:val="004A44C9"/>
    <w:rsid w:val="004A65B3"/>
    <w:rsid w:val="004B1645"/>
    <w:rsid w:val="004B2417"/>
    <w:rsid w:val="004B2EDC"/>
    <w:rsid w:val="004B3BAF"/>
    <w:rsid w:val="004B4A00"/>
    <w:rsid w:val="004B5E3D"/>
    <w:rsid w:val="004B5F55"/>
    <w:rsid w:val="004B62AE"/>
    <w:rsid w:val="004B733F"/>
    <w:rsid w:val="004C09B8"/>
    <w:rsid w:val="004C27DF"/>
    <w:rsid w:val="004C2D16"/>
    <w:rsid w:val="004C38A6"/>
    <w:rsid w:val="004C4049"/>
    <w:rsid w:val="004C7808"/>
    <w:rsid w:val="004C7EBC"/>
    <w:rsid w:val="004D3CD9"/>
    <w:rsid w:val="004D412B"/>
    <w:rsid w:val="004D41B5"/>
    <w:rsid w:val="004D76AE"/>
    <w:rsid w:val="004D7C75"/>
    <w:rsid w:val="004E0B5A"/>
    <w:rsid w:val="004E0CC9"/>
    <w:rsid w:val="004E2C05"/>
    <w:rsid w:val="004E2D66"/>
    <w:rsid w:val="004E3AE8"/>
    <w:rsid w:val="004E3B7C"/>
    <w:rsid w:val="004E6F1B"/>
    <w:rsid w:val="004F1447"/>
    <w:rsid w:val="004F1A5F"/>
    <w:rsid w:val="004F203C"/>
    <w:rsid w:val="004F2754"/>
    <w:rsid w:val="004F2A1C"/>
    <w:rsid w:val="004F3CAC"/>
    <w:rsid w:val="004F4419"/>
    <w:rsid w:val="004F7CFE"/>
    <w:rsid w:val="005002E8"/>
    <w:rsid w:val="00500D44"/>
    <w:rsid w:val="005028E6"/>
    <w:rsid w:val="00503EAE"/>
    <w:rsid w:val="005070AD"/>
    <w:rsid w:val="0050764C"/>
    <w:rsid w:val="005078C2"/>
    <w:rsid w:val="005079C2"/>
    <w:rsid w:val="00507AB6"/>
    <w:rsid w:val="005104CE"/>
    <w:rsid w:val="00511731"/>
    <w:rsid w:val="00512D86"/>
    <w:rsid w:val="0051378F"/>
    <w:rsid w:val="005145A8"/>
    <w:rsid w:val="00517BB0"/>
    <w:rsid w:val="00520BE9"/>
    <w:rsid w:val="00522ADE"/>
    <w:rsid w:val="00523179"/>
    <w:rsid w:val="00523B74"/>
    <w:rsid w:val="00524157"/>
    <w:rsid w:val="00524388"/>
    <w:rsid w:val="00526A1E"/>
    <w:rsid w:val="0052722F"/>
    <w:rsid w:val="005272C1"/>
    <w:rsid w:val="0053324B"/>
    <w:rsid w:val="00533A8C"/>
    <w:rsid w:val="00534608"/>
    <w:rsid w:val="00534673"/>
    <w:rsid w:val="00534FE0"/>
    <w:rsid w:val="00535211"/>
    <w:rsid w:val="0053563C"/>
    <w:rsid w:val="005356A5"/>
    <w:rsid w:val="005363F9"/>
    <w:rsid w:val="0053662E"/>
    <w:rsid w:val="00540525"/>
    <w:rsid w:val="00541AD6"/>
    <w:rsid w:val="0054212C"/>
    <w:rsid w:val="00543E9B"/>
    <w:rsid w:val="0054469F"/>
    <w:rsid w:val="00544C96"/>
    <w:rsid w:val="00545EDC"/>
    <w:rsid w:val="00545FAA"/>
    <w:rsid w:val="00546432"/>
    <w:rsid w:val="00550173"/>
    <w:rsid w:val="005504A3"/>
    <w:rsid w:val="00550507"/>
    <w:rsid w:val="005510AA"/>
    <w:rsid w:val="00551C58"/>
    <w:rsid w:val="00552115"/>
    <w:rsid w:val="005528E1"/>
    <w:rsid w:val="00554023"/>
    <w:rsid w:val="0055530F"/>
    <w:rsid w:val="0055702B"/>
    <w:rsid w:val="005570FF"/>
    <w:rsid w:val="0055727E"/>
    <w:rsid w:val="00557F42"/>
    <w:rsid w:val="00563064"/>
    <w:rsid w:val="00563D90"/>
    <w:rsid w:val="005642DE"/>
    <w:rsid w:val="00565327"/>
    <w:rsid w:val="0056552A"/>
    <w:rsid w:val="00565EAC"/>
    <w:rsid w:val="005664BB"/>
    <w:rsid w:val="0056723E"/>
    <w:rsid w:val="005675A9"/>
    <w:rsid w:val="005711CF"/>
    <w:rsid w:val="00573049"/>
    <w:rsid w:val="00573D4D"/>
    <w:rsid w:val="0057450A"/>
    <w:rsid w:val="005755BC"/>
    <w:rsid w:val="005759A3"/>
    <w:rsid w:val="0057618A"/>
    <w:rsid w:val="005771BE"/>
    <w:rsid w:val="005803B0"/>
    <w:rsid w:val="00580A0B"/>
    <w:rsid w:val="00580AA0"/>
    <w:rsid w:val="00582AB5"/>
    <w:rsid w:val="005831D2"/>
    <w:rsid w:val="005843B0"/>
    <w:rsid w:val="00586350"/>
    <w:rsid w:val="00586E3F"/>
    <w:rsid w:val="005871A7"/>
    <w:rsid w:val="0059033F"/>
    <w:rsid w:val="00591616"/>
    <w:rsid w:val="005917B9"/>
    <w:rsid w:val="00592D94"/>
    <w:rsid w:val="0059406C"/>
    <w:rsid w:val="005956BC"/>
    <w:rsid w:val="00596787"/>
    <w:rsid w:val="00597F54"/>
    <w:rsid w:val="005A432C"/>
    <w:rsid w:val="005A44CB"/>
    <w:rsid w:val="005A62E7"/>
    <w:rsid w:val="005A65FC"/>
    <w:rsid w:val="005A6A31"/>
    <w:rsid w:val="005A70E9"/>
    <w:rsid w:val="005A7413"/>
    <w:rsid w:val="005A78B1"/>
    <w:rsid w:val="005B0254"/>
    <w:rsid w:val="005B0362"/>
    <w:rsid w:val="005B0B09"/>
    <w:rsid w:val="005B0C29"/>
    <w:rsid w:val="005B1660"/>
    <w:rsid w:val="005B261A"/>
    <w:rsid w:val="005B2C86"/>
    <w:rsid w:val="005B358C"/>
    <w:rsid w:val="005B446C"/>
    <w:rsid w:val="005B4D5C"/>
    <w:rsid w:val="005B53C6"/>
    <w:rsid w:val="005B6D17"/>
    <w:rsid w:val="005B70F0"/>
    <w:rsid w:val="005B7804"/>
    <w:rsid w:val="005B7E5D"/>
    <w:rsid w:val="005C017C"/>
    <w:rsid w:val="005C0931"/>
    <w:rsid w:val="005C2D5C"/>
    <w:rsid w:val="005C3D83"/>
    <w:rsid w:val="005C53F6"/>
    <w:rsid w:val="005C7AFA"/>
    <w:rsid w:val="005D292F"/>
    <w:rsid w:val="005D3283"/>
    <w:rsid w:val="005D5AAC"/>
    <w:rsid w:val="005D5B8F"/>
    <w:rsid w:val="005D6BEB"/>
    <w:rsid w:val="005D73C8"/>
    <w:rsid w:val="005D7627"/>
    <w:rsid w:val="005E09A4"/>
    <w:rsid w:val="005E1082"/>
    <w:rsid w:val="005E1198"/>
    <w:rsid w:val="005E1C15"/>
    <w:rsid w:val="005E249B"/>
    <w:rsid w:val="005E28AD"/>
    <w:rsid w:val="005E379E"/>
    <w:rsid w:val="005E390B"/>
    <w:rsid w:val="005E5029"/>
    <w:rsid w:val="005E51D3"/>
    <w:rsid w:val="005E5270"/>
    <w:rsid w:val="005E6B0C"/>
    <w:rsid w:val="005F1A4B"/>
    <w:rsid w:val="005F4501"/>
    <w:rsid w:val="0060253D"/>
    <w:rsid w:val="00602A07"/>
    <w:rsid w:val="00603547"/>
    <w:rsid w:val="00606D96"/>
    <w:rsid w:val="00610507"/>
    <w:rsid w:val="00610A68"/>
    <w:rsid w:val="00610E1F"/>
    <w:rsid w:val="00611CEF"/>
    <w:rsid w:val="006129D1"/>
    <w:rsid w:val="00613C5A"/>
    <w:rsid w:val="0061565B"/>
    <w:rsid w:val="006156E4"/>
    <w:rsid w:val="0061741E"/>
    <w:rsid w:val="00620353"/>
    <w:rsid w:val="00622BCB"/>
    <w:rsid w:val="006235E5"/>
    <w:rsid w:val="00624378"/>
    <w:rsid w:val="006247E3"/>
    <w:rsid w:val="00625E18"/>
    <w:rsid w:val="00626A95"/>
    <w:rsid w:val="00630198"/>
    <w:rsid w:val="00630B58"/>
    <w:rsid w:val="006318C1"/>
    <w:rsid w:val="00631C0A"/>
    <w:rsid w:val="0063281C"/>
    <w:rsid w:val="00632D40"/>
    <w:rsid w:val="00634D7C"/>
    <w:rsid w:val="00636111"/>
    <w:rsid w:val="00637709"/>
    <w:rsid w:val="0064075D"/>
    <w:rsid w:val="00640953"/>
    <w:rsid w:val="0064564D"/>
    <w:rsid w:val="00646D64"/>
    <w:rsid w:val="006479B8"/>
    <w:rsid w:val="00650ADD"/>
    <w:rsid w:val="006538CF"/>
    <w:rsid w:val="00655361"/>
    <w:rsid w:val="00655C5A"/>
    <w:rsid w:val="006577E5"/>
    <w:rsid w:val="006615E9"/>
    <w:rsid w:val="00663CAD"/>
    <w:rsid w:val="00663DA6"/>
    <w:rsid w:val="0066592B"/>
    <w:rsid w:val="00667D02"/>
    <w:rsid w:val="00670854"/>
    <w:rsid w:val="00673078"/>
    <w:rsid w:val="00677219"/>
    <w:rsid w:val="00677766"/>
    <w:rsid w:val="00681B4B"/>
    <w:rsid w:val="00682691"/>
    <w:rsid w:val="00682702"/>
    <w:rsid w:val="00683DD3"/>
    <w:rsid w:val="006842C8"/>
    <w:rsid w:val="00685F47"/>
    <w:rsid w:val="00687107"/>
    <w:rsid w:val="0069152F"/>
    <w:rsid w:val="00691DB9"/>
    <w:rsid w:val="00693CEA"/>
    <w:rsid w:val="006971DA"/>
    <w:rsid w:val="006A2496"/>
    <w:rsid w:val="006A4705"/>
    <w:rsid w:val="006A5230"/>
    <w:rsid w:val="006A5E8B"/>
    <w:rsid w:val="006A6522"/>
    <w:rsid w:val="006A71A2"/>
    <w:rsid w:val="006A792E"/>
    <w:rsid w:val="006B02BA"/>
    <w:rsid w:val="006B0305"/>
    <w:rsid w:val="006B07E2"/>
    <w:rsid w:val="006B11D6"/>
    <w:rsid w:val="006B3EE5"/>
    <w:rsid w:val="006B47A8"/>
    <w:rsid w:val="006B48DD"/>
    <w:rsid w:val="006B7384"/>
    <w:rsid w:val="006B761B"/>
    <w:rsid w:val="006B7B02"/>
    <w:rsid w:val="006C0828"/>
    <w:rsid w:val="006C2F67"/>
    <w:rsid w:val="006C3986"/>
    <w:rsid w:val="006C4F08"/>
    <w:rsid w:val="006C557A"/>
    <w:rsid w:val="006C6063"/>
    <w:rsid w:val="006C60A4"/>
    <w:rsid w:val="006C6DC4"/>
    <w:rsid w:val="006D081C"/>
    <w:rsid w:val="006D0BEC"/>
    <w:rsid w:val="006D1774"/>
    <w:rsid w:val="006D1AFB"/>
    <w:rsid w:val="006D1C40"/>
    <w:rsid w:val="006D26EF"/>
    <w:rsid w:val="006D3F63"/>
    <w:rsid w:val="006D4D7F"/>
    <w:rsid w:val="006D53E3"/>
    <w:rsid w:val="006D58D9"/>
    <w:rsid w:val="006D62FE"/>
    <w:rsid w:val="006D6600"/>
    <w:rsid w:val="006D6CBB"/>
    <w:rsid w:val="006D6F83"/>
    <w:rsid w:val="006E096F"/>
    <w:rsid w:val="006E1106"/>
    <w:rsid w:val="006E1330"/>
    <w:rsid w:val="006E1A3C"/>
    <w:rsid w:val="006E1A3D"/>
    <w:rsid w:val="006E287A"/>
    <w:rsid w:val="006E2A67"/>
    <w:rsid w:val="006E3486"/>
    <w:rsid w:val="006E5B83"/>
    <w:rsid w:val="006E60DF"/>
    <w:rsid w:val="006E66CF"/>
    <w:rsid w:val="006F365F"/>
    <w:rsid w:val="006F3A7F"/>
    <w:rsid w:val="006F486A"/>
    <w:rsid w:val="006F5BCA"/>
    <w:rsid w:val="00700FA8"/>
    <w:rsid w:val="00704046"/>
    <w:rsid w:val="007054E5"/>
    <w:rsid w:val="00706927"/>
    <w:rsid w:val="00707782"/>
    <w:rsid w:val="00711A9B"/>
    <w:rsid w:val="00713582"/>
    <w:rsid w:val="007143E0"/>
    <w:rsid w:val="00715F8F"/>
    <w:rsid w:val="00716989"/>
    <w:rsid w:val="00716CC4"/>
    <w:rsid w:val="0072030A"/>
    <w:rsid w:val="00720381"/>
    <w:rsid w:val="0072055B"/>
    <w:rsid w:val="00720B31"/>
    <w:rsid w:val="00720C4B"/>
    <w:rsid w:val="00721589"/>
    <w:rsid w:val="00721DAD"/>
    <w:rsid w:val="00723464"/>
    <w:rsid w:val="00723468"/>
    <w:rsid w:val="00723A23"/>
    <w:rsid w:val="00723E09"/>
    <w:rsid w:val="00723EB9"/>
    <w:rsid w:val="00725EEE"/>
    <w:rsid w:val="00726FFA"/>
    <w:rsid w:val="00727A6E"/>
    <w:rsid w:val="0073168E"/>
    <w:rsid w:val="00734003"/>
    <w:rsid w:val="00734DEE"/>
    <w:rsid w:val="00735C6D"/>
    <w:rsid w:val="007366E7"/>
    <w:rsid w:val="007376AD"/>
    <w:rsid w:val="00737B82"/>
    <w:rsid w:val="007410AB"/>
    <w:rsid w:val="0074278F"/>
    <w:rsid w:val="007428B2"/>
    <w:rsid w:val="0074340D"/>
    <w:rsid w:val="007434E5"/>
    <w:rsid w:val="0074353D"/>
    <w:rsid w:val="0074358B"/>
    <w:rsid w:val="00743BB0"/>
    <w:rsid w:val="007457E3"/>
    <w:rsid w:val="00745B2B"/>
    <w:rsid w:val="00745B4C"/>
    <w:rsid w:val="0074610D"/>
    <w:rsid w:val="00746E7A"/>
    <w:rsid w:val="0074751F"/>
    <w:rsid w:val="0074797E"/>
    <w:rsid w:val="00751BD9"/>
    <w:rsid w:val="00751EC7"/>
    <w:rsid w:val="0075325E"/>
    <w:rsid w:val="00753262"/>
    <w:rsid w:val="00753832"/>
    <w:rsid w:val="00754723"/>
    <w:rsid w:val="00755B55"/>
    <w:rsid w:val="00756390"/>
    <w:rsid w:val="00756A1D"/>
    <w:rsid w:val="00757128"/>
    <w:rsid w:val="007571A4"/>
    <w:rsid w:val="0076231B"/>
    <w:rsid w:val="00763BFB"/>
    <w:rsid w:val="00767259"/>
    <w:rsid w:val="007737B0"/>
    <w:rsid w:val="00774030"/>
    <w:rsid w:val="007745F0"/>
    <w:rsid w:val="00774E64"/>
    <w:rsid w:val="00781979"/>
    <w:rsid w:val="0078208F"/>
    <w:rsid w:val="0078337C"/>
    <w:rsid w:val="00784647"/>
    <w:rsid w:val="007854F3"/>
    <w:rsid w:val="007863FD"/>
    <w:rsid w:val="00790F5D"/>
    <w:rsid w:val="00792536"/>
    <w:rsid w:val="00792C03"/>
    <w:rsid w:val="0079317D"/>
    <w:rsid w:val="00793254"/>
    <w:rsid w:val="0079481C"/>
    <w:rsid w:val="0079490B"/>
    <w:rsid w:val="00795340"/>
    <w:rsid w:val="007975A1"/>
    <w:rsid w:val="007A0127"/>
    <w:rsid w:val="007A0FE8"/>
    <w:rsid w:val="007A151A"/>
    <w:rsid w:val="007A3FAF"/>
    <w:rsid w:val="007A477F"/>
    <w:rsid w:val="007A47E6"/>
    <w:rsid w:val="007A49CE"/>
    <w:rsid w:val="007A50E2"/>
    <w:rsid w:val="007A6468"/>
    <w:rsid w:val="007A67B7"/>
    <w:rsid w:val="007A69C9"/>
    <w:rsid w:val="007A7281"/>
    <w:rsid w:val="007A7671"/>
    <w:rsid w:val="007A7B05"/>
    <w:rsid w:val="007B08F2"/>
    <w:rsid w:val="007B1B61"/>
    <w:rsid w:val="007B5550"/>
    <w:rsid w:val="007B5F54"/>
    <w:rsid w:val="007B6A50"/>
    <w:rsid w:val="007B7E2A"/>
    <w:rsid w:val="007C03BC"/>
    <w:rsid w:val="007C160B"/>
    <w:rsid w:val="007C525F"/>
    <w:rsid w:val="007C596C"/>
    <w:rsid w:val="007C6916"/>
    <w:rsid w:val="007C77B2"/>
    <w:rsid w:val="007D4109"/>
    <w:rsid w:val="007D4E57"/>
    <w:rsid w:val="007D574C"/>
    <w:rsid w:val="007D6163"/>
    <w:rsid w:val="007D63D7"/>
    <w:rsid w:val="007E1CAE"/>
    <w:rsid w:val="007E22F1"/>
    <w:rsid w:val="007E2DDE"/>
    <w:rsid w:val="007E3170"/>
    <w:rsid w:val="007E3FCF"/>
    <w:rsid w:val="007E5556"/>
    <w:rsid w:val="007E62B8"/>
    <w:rsid w:val="007E744A"/>
    <w:rsid w:val="007F2750"/>
    <w:rsid w:val="007F2C94"/>
    <w:rsid w:val="007F3197"/>
    <w:rsid w:val="007F3B3D"/>
    <w:rsid w:val="007F417B"/>
    <w:rsid w:val="007F443B"/>
    <w:rsid w:val="007F62CA"/>
    <w:rsid w:val="007F69BD"/>
    <w:rsid w:val="007F6E1B"/>
    <w:rsid w:val="007F7B18"/>
    <w:rsid w:val="007F7E7D"/>
    <w:rsid w:val="00801243"/>
    <w:rsid w:val="00802D8D"/>
    <w:rsid w:val="0080432A"/>
    <w:rsid w:val="00804724"/>
    <w:rsid w:val="00805E23"/>
    <w:rsid w:val="008060C9"/>
    <w:rsid w:val="00806830"/>
    <w:rsid w:val="008068B5"/>
    <w:rsid w:val="00810286"/>
    <w:rsid w:val="00810B8A"/>
    <w:rsid w:val="00812AE7"/>
    <w:rsid w:val="0081351D"/>
    <w:rsid w:val="00813FD6"/>
    <w:rsid w:val="008152C5"/>
    <w:rsid w:val="00815664"/>
    <w:rsid w:val="00815F6F"/>
    <w:rsid w:val="00816292"/>
    <w:rsid w:val="008174FF"/>
    <w:rsid w:val="00820E61"/>
    <w:rsid w:val="0082362B"/>
    <w:rsid w:val="00823AFA"/>
    <w:rsid w:val="008246EE"/>
    <w:rsid w:val="00825458"/>
    <w:rsid w:val="00825FFD"/>
    <w:rsid w:val="00826DE2"/>
    <w:rsid w:val="008302BC"/>
    <w:rsid w:val="008339ED"/>
    <w:rsid w:val="008343F3"/>
    <w:rsid w:val="00836893"/>
    <w:rsid w:val="0083703A"/>
    <w:rsid w:val="00837F0F"/>
    <w:rsid w:val="0084011F"/>
    <w:rsid w:val="0084016B"/>
    <w:rsid w:val="00840C26"/>
    <w:rsid w:val="008450FB"/>
    <w:rsid w:val="008461F9"/>
    <w:rsid w:val="008473A6"/>
    <w:rsid w:val="0084779A"/>
    <w:rsid w:val="00850145"/>
    <w:rsid w:val="008507A1"/>
    <w:rsid w:val="00850FB8"/>
    <w:rsid w:val="00852F5A"/>
    <w:rsid w:val="00855DD4"/>
    <w:rsid w:val="00855F2C"/>
    <w:rsid w:val="008565F5"/>
    <w:rsid w:val="008569FA"/>
    <w:rsid w:val="00860C09"/>
    <w:rsid w:val="00863381"/>
    <w:rsid w:val="0086340A"/>
    <w:rsid w:val="0086376F"/>
    <w:rsid w:val="00863BE6"/>
    <w:rsid w:val="00864139"/>
    <w:rsid w:val="0086668A"/>
    <w:rsid w:val="0086796E"/>
    <w:rsid w:val="00867C82"/>
    <w:rsid w:val="00870557"/>
    <w:rsid w:val="00871510"/>
    <w:rsid w:val="00872A2A"/>
    <w:rsid w:val="00874E5B"/>
    <w:rsid w:val="00875CCC"/>
    <w:rsid w:val="008764AB"/>
    <w:rsid w:val="008768FC"/>
    <w:rsid w:val="00876BDF"/>
    <w:rsid w:val="008777D2"/>
    <w:rsid w:val="008843FA"/>
    <w:rsid w:val="00884671"/>
    <w:rsid w:val="00884CC1"/>
    <w:rsid w:val="008854DD"/>
    <w:rsid w:val="00887C5F"/>
    <w:rsid w:val="00887C95"/>
    <w:rsid w:val="00890F70"/>
    <w:rsid w:val="00891714"/>
    <w:rsid w:val="00891A43"/>
    <w:rsid w:val="00891ABE"/>
    <w:rsid w:val="00891C6E"/>
    <w:rsid w:val="00891E4D"/>
    <w:rsid w:val="00896AED"/>
    <w:rsid w:val="00897CE1"/>
    <w:rsid w:val="008A0FBA"/>
    <w:rsid w:val="008A1AF0"/>
    <w:rsid w:val="008A2385"/>
    <w:rsid w:val="008A41FF"/>
    <w:rsid w:val="008A6548"/>
    <w:rsid w:val="008A7279"/>
    <w:rsid w:val="008A75FB"/>
    <w:rsid w:val="008B08E4"/>
    <w:rsid w:val="008B1893"/>
    <w:rsid w:val="008B1DAB"/>
    <w:rsid w:val="008B1F4E"/>
    <w:rsid w:val="008B226A"/>
    <w:rsid w:val="008B327F"/>
    <w:rsid w:val="008B365B"/>
    <w:rsid w:val="008B4158"/>
    <w:rsid w:val="008B492C"/>
    <w:rsid w:val="008B4D6E"/>
    <w:rsid w:val="008B6428"/>
    <w:rsid w:val="008B66CB"/>
    <w:rsid w:val="008B7CD7"/>
    <w:rsid w:val="008C1060"/>
    <w:rsid w:val="008C18C0"/>
    <w:rsid w:val="008C1F04"/>
    <w:rsid w:val="008C3072"/>
    <w:rsid w:val="008C4096"/>
    <w:rsid w:val="008C5A9B"/>
    <w:rsid w:val="008C60AF"/>
    <w:rsid w:val="008C6485"/>
    <w:rsid w:val="008C6F25"/>
    <w:rsid w:val="008C6F66"/>
    <w:rsid w:val="008C7119"/>
    <w:rsid w:val="008D1C96"/>
    <w:rsid w:val="008D1F55"/>
    <w:rsid w:val="008D28DC"/>
    <w:rsid w:val="008D2952"/>
    <w:rsid w:val="008D3CF8"/>
    <w:rsid w:val="008D6234"/>
    <w:rsid w:val="008D7E57"/>
    <w:rsid w:val="008E00BD"/>
    <w:rsid w:val="008E2F68"/>
    <w:rsid w:val="008E2F6B"/>
    <w:rsid w:val="008E49A2"/>
    <w:rsid w:val="008E4D3A"/>
    <w:rsid w:val="008E5A2E"/>
    <w:rsid w:val="008E603F"/>
    <w:rsid w:val="008F069F"/>
    <w:rsid w:val="008F0CE7"/>
    <w:rsid w:val="008F120D"/>
    <w:rsid w:val="008F1FC0"/>
    <w:rsid w:val="008F2C09"/>
    <w:rsid w:val="008F3CBE"/>
    <w:rsid w:val="008F4973"/>
    <w:rsid w:val="008F5CC4"/>
    <w:rsid w:val="00901855"/>
    <w:rsid w:val="00902155"/>
    <w:rsid w:val="00902C93"/>
    <w:rsid w:val="00903F2F"/>
    <w:rsid w:val="00905E86"/>
    <w:rsid w:val="00905F78"/>
    <w:rsid w:val="00906613"/>
    <w:rsid w:val="0090698E"/>
    <w:rsid w:val="00907225"/>
    <w:rsid w:val="009072A4"/>
    <w:rsid w:val="00911E6E"/>
    <w:rsid w:val="0091305C"/>
    <w:rsid w:val="0091438F"/>
    <w:rsid w:val="009149CA"/>
    <w:rsid w:val="00914D95"/>
    <w:rsid w:val="00915A18"/>
    <w:rsid w:val="009175EE"/>
    <w:rsid w:val="00917645"/>
    <w:rsid w:val="00917CF2"/>
    <w:rsid w:val="00920C7A"/>
    <w:rsid w:val="00921924"/>
    <w:rsid w:val="009227E1"/>
    <w:rsid w:val="00923EC8"/>
    <w:rsid w:val="00924519"/>
    <w:rsid w:val="00924613"/>
    <w:rsid w:val="00924C34"/>
    <w:rsid w:val="00925F53"/>
    <w:rsid w:val="0092693D"/>
    <w:rsid w:val="00927113"/>
    <w:rsid w:val="009308F0"/>
    <w:rsid w:val="00930918"/>
    <w:rsid w:val="00930AEA"/>
    <w:rsid w:val="00932BBD"/>
    <w:rsid w:val="00933A3C"/>
    <w:rsid w:val="00934097"/>
    <w:rsid w:val="00934239"/>
    <w:rsid w:val="00934777"/>
    <w:rsid w:val="00934BCB"/>
    <w:rsid w:val="00936325"/>
    <w:rsid w:val="00940834"/>
    <w:rsid w:val="00940E44"/>
    <w:rsid w:val="009419C4"/>
    <w:rsid w:val="00942DC3"/>
    <w:rsid w:val="0094334A"/>
    <w:rsid w:val="00945BD7"/>
    <w:rsid w:val="00945D62"/>
    <w:rsid w:val="00946F7A"/>
    <w:rsid w:val="009471E7"/>
    <w:rsid w:val="00947242"/>
    <w:rsid w:val="009478CB"/>
    <w:rsid w:val="00947C8F"/>
    <w:rsid w:val="00947D7F"/>
    <w:rsid w:val="00950582"/>
    <w:rsid w:val="009521A6"/>
    <w:rsid w:val="00954685"/>
    <w:rsid w:val="009547E0"/>
    <w:rsid w:val="00955885"/>
    <w:rsid w:val="0095792F"/>
    <w:rsid w:val="0096170C"/>
    <w:rsid w:val="009619F3"/>
    <w:rsid w:val="0096365B"/>
    <w:rsid w:val="00964F05"/>
    <w:rsid w:val="00965D9B"/>
    <w:rsid w:val="00966866"/>
    <w:rsid w:val="00966941"/>
    <w:rsid w:val="00971E25"/>
    <w:rsid w:val="00972077"/>
    <w:rsid w:val="009721FE"/>
    <w:rsid w:val="0097431A"/>
    <w:rsid w:val="009758AF"/>
    <w:rsid w:val="00980CB5"/>
    <w:rsid w:val="009827E5"/>
    <w:rsid w:val="00983FCE"/>
    <w:rsid w:val="00987241"/>
    <w:rsid w:val="009873ED"/>
    <w:rsid w:val="00990DD5"/>
    <w:rsid w:val="00992A7A"/>
    <w:rsid w:val="00993524"/>
    <w:rsid w:val="0099457C"/>
    <w:rsid w:val="0099626E"/>
    <w:rsid w:val="00996C5F"/>
    <w:rsid w:val="009A0041"/>
    <w:rsid w:val="009A05A9"/>
    <w:rsid w:val="009A227C"/>
    <w:rsid w:val="009A3BBA"/>
    <w:rsid w:val="009A3CFF"/>
    <w:rsid w:val="009A3FB7"/>
    <w:rsid w:val="009A48A6"/>
    <w:rsid w:val="009A49B6"/>
    <w:rsid w:val="009A53E2"/>
    <w:rsid w:val="009B0ACB"/>
    <w:rsid w:val="009B0FEA"/>
    <w:rsid w:val="009B42EE"/>
    <w:rsid w:val="009B50DA"/>
    <w:rsid w:val="009B60F6"/>
    <w:rsid w:val="009B6FE8"/>
    <w:rsid w:val="009B73E2"/>
    <w:rsid w:val="009C05A3"/>
    <w:rsid w:val="009C1041"/>
    <w:rsid w:val="009C25CE"/>
    <w:rsid w:val="009C272D"/>
    <w:rsid w:val="009C2DFA"/>
    <w:rsid w:val="009C3E94"/>
    <w:rsid w:val="009C41B9"/>
    <w:rsid w:val="009C726E"/>
    <w:rsid w:val="009D1B03"/>
    <w:rsid w:val="009D2347"/>
    <w:rsid w:val="009D3395"/>
    <w:rsid w:val="009D3C73"/>
    <w:rsid w:val="009D52E5"/>
    <w:rsid w:val="009D5BFF"/>
    <w:rsid w:val="009D6A77"/>
    <w:rsid w:val="009D7EA3"/>
    <w:rsid w:val="009E012A"/>
    <w:rsid w:val="009E04B2"/>
    <w:rsid w:val="009E0DE1"/>
    <w:rsid w:val="009E1965"/>
    <w:rsid w:val="009E1ADA"/>
    <w:rsid w:val="009E2D50"/>
    <w:rsid w:val="009E4677"/>
    <w:rsid w:val="009E4A1D"/>
    <w:rsid w:val="009E4ACD"/>
    <w:rsid w:val="009E4E60"/>
    <w:rsid w:val="009E4E8F"/>
    <w:rsid w:val="009E5455"/>
    <w:rsid w:val="009E5812"/>
    <w:rsid w:val="009E771E"/>
    <w:rsid w:val="009E7E3C"/>
    <w:rsid w:val="009F08D0"/>
    <w:rsid w:val="009F0F5A"/>
    <w:rsid w:val="009F0FF4"/>
    <w:rsid w:val="009F170C"/>
    <w:rsid w:val="009F3766"/>
    <w:rsid w:val="009F5633"/>
    <w:rsid w:val="009F597A"/>
    <w:rsid w:val="009F6B31"/>
    <w:rsid w:val="009F7D89"/>
    <w:rsid w:val="00A005CA"/>
    <w:rsid w:val="00A01099"/>
    <w:rsid w:val="00A01F8E"/>
    <w:rsid w:val="00A02C99"/>
    <w:rsid w:val="00A03945"/>
    <w:rsid w:val="00A04913"/>
    <w:rsid w:val="00A061A7"/>
    <w:rsid w:val="00A10DCA"/>
    <w:rsid w:val="00A11CC5"/>
    <w:rsid w:val="00A125BB"/>
    <w:rsid w:val="00A141DE"/>
    <w:rsid w:val="00A14598"/>
    <w:rsid w:val="00A14C00"/>
    <w:rsid w:val="00A15B00"/>
    <w:rsid w:val="00A21443"/>
    <w:rsid w:val="00A23852"/>
    <w:rsid w:val="00A2418A"/>
    <w:rsid w:val="00A24360"/>
    <w:rsid w:val="00A25B28"/>
    <w:rsid w:val="00A263A8"/>
    <w:rsid w:val="00A2694F"/>
    <w:rsid w:val="00A26C10"/>
    <w:rsid w:val="00A27557"/>
    <w:rsid w:val="00A30189"/>
    <w:rsid w:val="00A34505"/>
    <w:rsid w:val="00A346BA"/>
    <w:rsid w:val="00A35E5B"/>
    <w:rsid w:val="00A360F8"/>
    <w:rsid w:val="00A369A5"/>
    <w:rsid w:val="00A36B4F"/>
    <w:rsid w:val="00A41ADD"/>
    <w:rsid w:val="00A420E0"/>
    <w:rsid w:val="00A4231C"/>
    <w:rsid w:val="00A42DAF"/>
    <w:rsid w:val="00A42EB1"/>
    <w:rsid w:val="00A439F6"/>
    <w:rsid w:val="00A4586A"/>
    <w:rsid w:val="00A470BC"/>
    <w:rsid w:val="00A50C04"/>
    <w:rsid w:val="00A52566"/>
    <w:rsid w:val="00A539D8"/>
    <w:rsid w:val="00A54154"/>
    <w:rsid w:val="00A57AE5"/>
    <w:rsid w:val="00A57C74"/>
    <w:rsid w:val="00A6004C"/>
    <w:rsid w:val="00A6077C"/>
    <w:rsid w:val="00A625C2"/>
    <w:rsid w:val="00A653AF"/>
    <w:rsid w:val="00A669C5"/>
    <w:rsid w:val="00A66B56"/>
    <w:rsid w:val="00A70048"/>
    <w:rsid w:val="00A70622"/>
    <w:rsid w:val="00A72143"/>
    <w:rsid w:val="00A74639"/>
    <w:rsid w:val="00A751DD"/>
    <w:rsid w:val="00A75990"/>
    <w:rsid w:val="00A7759F"/>
    <w:rsid w:val="00A80474"/>
    <w:rsid w:val="00A82F40"/>
    <w:rsid w:val="00A84F66"/>
    <w:rsid w:val="00A85F69"/>
    <w:rsid w:val="00A868A7"/>
    <w:rsid w:val="00A87B06"/>
    <w:rsid w:val="00A92435"/>
    <w:rsid w:val="00A92AF4"/>
    <w:rsid w:val="00A93256"/>
    <w:rsid w:val="00A93311"/>
    <w:rsid w:val="00A939E7"/>
    <w:rsid w:val="00A94314"/>
    <w:rsid w:val="00A96B0E"/>
    <w:rsid w:val="00A96BD0"/>
    <w:rsid w:val="00A96E43"/>
    <w:rsid w:val="00A97ED4"/>
    <w:rsid w:val="00AA0204"/>
    <w:rsid w:val="00AA02F9"/>
    <w:rsid w:val="00AA1730"/>
    <w:rsid w:val="00AA18A0"/>
    <w:rsid w:val="00AA22F4"/>
    <w:rsid w:val="00AA2C09"/>
    <w:rsid w:val="00AA3F9C"/>
    <w:rsid w:val="00AA460D"/>
    <w:rsid w:val="00AA6727"/>
    <w:rsid w:val="00AA780D"/>
    <w:rsid w:val="00AB071B"/>
    <w:rsid w:val="00AB0A8B"/>
    <w:rsid w:val="00AB1B95"/>
    <w:rsid w:val="00AB22B3"/>
    <w:rsid w:val="00AB56B4"/>
    <w:rsid w:val="00AB571E"/>
    <w:rsid w:val="00AB59F9"/>
    <w:rsid w:val="00AB5F23"/>
    <w:rsid w:val="00AB708F"/>
    <w:rsid w:val="00AC1E83"/>
    <w:rsid w:val="00AC411A"/>
    <w:rsid w:val="00AC5F2D"/>
    <w:rsid w:val="00AC60FD"/>
    <w:rsid w:val="00AD33DD"/>
    <w:rsid w:val="00AD37E0"/>
    <w:rsid w:val="00AD3B37"/>
    <w:rsid w:val="00AD7EC8"/>
    <w:rsid w:val="00AE0009"/>
    <w:rsid w:val="00AE3FFE"/>
    <w:rsid w:val="00AE452D"/>
    <w:rsid w:val="00AE49CB"/>
    <w:rsid w:val="00AE4DAD"/>
    <w:rsid w:val="00AE50C1"/>
    <w:rsid w:val="00AE6E96"/>
    <w:rsid w:val="00AF0E93"/>
    <w:rsid w:val="00AF181C"/>
    <w:rsid w:val="00AF273F"/>
    <w:rsid w:val="00AF2C68"/>
    <w:rsid w:val="00AF2E48"/>
    <w:rsid w:val="00AF51AC"/>
    <w:rsid w:val="00AF5601"/>
    <w:rsid w:val="00AF633E"/>
    <w:rsid w:val="00AF63B4"/>
    <w:rsid w:val="00AF72BD"/>
    <w:rsid w:val="00AF7C3D"/>
    <w:rsid w:val="00B00E90"/>
    <w:rsid w:val="00B02B90"/>
    <w:rsid w:val="00B03408"/>
    <w:rsid w:val="00B04307"/>
    <w:rsid w:val="00B05717"/>
    <w:rsid w:val="00B05852"/>
    <w:rsid w:val="00B05BCA"/>
    <w:rsid w:val="00B06EB0"/>
    <w:rsid w:val="00B10A46"/>
    <w:rsid w:val="00B11EC1"/>
    <w:rsid w:val="00B132CA"/>
    <w:rsid w:val="00B14292"/>
    <w:rsid w:val="00B14B29"/>
    <w:rsid w:val="00B158FA"/>
    <w:rsid w:val="00B15AE1"/>
    <w:rsid w:val="00B16E0A"/>
    <w:rsid w:val="00B208AC"/>
    <w:rsid w:val="00B21802"/>
    <w:rsid w:val="00B22386"/>
    <w:rsid w:val="00B22BB5"/>
    <w:rsid w:val="00B25C72"/>
    <w:rsid w:val="00B2635E"/>
    <w:rsid w:val="00B27FB8"/>
    <w:rsid w:val="00B3055B"/>
    <w:rsid w:val="00B308EE"/>
    <w:rsid w:val="00B31EFF"/>
    <w:rsid w:val="00B32226"/>
    <w:rsid w:val="00B322B1"/>
    <w:rsid w:val="00B334CF"/>
    <w:rsid w:val="00B33A9E"/>
    <w:rsid w:val="00B359A0"/>
    <w:rsid w:val="00B36C74"/>
    <w:rsid w:val="00B41413"/>
    <w:rsid w:val="00B41AEB"/>
    <w:rsid w:val="00B436F0"/>
    <w:rsid w:val="00B43DAD"/>
    <w:rsid w:val="00B441F7"/>
    <w:rsid w:val="00B457BA"/>
    <w:rsid w:val="00B458AF"/>
    <w:rsid w:val="00B52806"/>
    <w:rsid w:val="00B53307"/>
    <w:rsid w:val="00B54099"/>
    <w:rsid w:val="00B56B67"/>
    <w:rsid w:val="00B571D1"/>
    <w:rsid w:val="00B61A05"/>
    <w:rsid w:val="00B61DDB"/>
    <w:rsid w:val="00B625E0"/>
    <w:rsid w:val="00B62F1F"/>
    <w:rsid w:val="00B6368E"/>
    <w:rsid w:val="00B64869"/>
    <w:rsid w:val="00B66C73"/>
    <w:rsid w:val="00B67C00"/>
    <w:rsid w:val="00B709EA"/>
    <w:rsid w:val="00B71349"/>
    <w:rsid w:val="00B72061"/>
    <w:rsid w:val="00B7331E"/>
    <w:rsid w:val="00B7371C"/>
    <w:rsid w:val="00B742A6"/>
    <w:rsid w:val="00B74965"/>
    <w:rsid w:val="00B7517B"/>
    <w:rsid w:val="00B76097"/>
    <w:rsid w:val="00B760FB"/>
    <w:rsid w:val="00B76374"/>
    <w:rsid w:val="00B77A5F"/>
    <w:rsid w:val="00B77F60"/>
    <w:rsid w:val="00B80007"/>
    <w:rsid w:val="00B80F11"/>
    <w:rsid w:val="00B81363"/>
    <w:rsid w:val="00B8285C"/>
    <w:rsid w:val="00B82C65"/>
    <w:rsid w:val="00B835B2"/>
    <w:rsid w:val="00B83A3A"/>
    <w:rsid w:val="00B83DD4"/>
    <w:rsid w:val="00B8416B"/>
    <w:rsid w:val="00B862FD"/>
    <w:rsid w:val="00B86B5C"/>
    <w:rsid w:val="00B86DC7"/>
    <w:rsid w:val="00B86FD3"/>
    <w:rsid w:val="00B87A72"/>
    <w:rsid w:val="00B87E96"/>
    <w:rsid w:val="00B9082F"/>
    <w:rsid w:val="00B9127C"/>
    <w:rsid w:val="00B93E7F"/>
    <w:rsid w:val="00B94CBC"/>
    <w:rsid w:val="00B9524B"/>
    <w:rsid w:val="00B95ABF"/>
    <w:rsid w:val="00BA0AF7"/>
    <w:rsid w:val="00BA1D56"/>
    <w:rsid w:val="00BA2245"/>
    <w:rsid w:val="00BA2289"/>
    <w:rsid w:val="00BA4EA3"/>
    <w:rsid w:val="00BA562B"/>
    <w:rsid w:val="00BA757C"/>
    <w:rsid w:val="00BA77C2"/>
    <w:rsid w:val="00BB1596"/>
    <w:rsid w:val="00BB17CA"/>
    <w:rsid w:val="00BB1E28"/>
    <w:rsid w:val="00BB3FE1"/>
    <w:rsid w:val="00BB4A94"/>
    <w:rsid w:val="00BB52A7"/>
    <w:rsid w:val="00BC0D81"/>
    <w:rsid w:val="00BC286A"/>
    <w:rsid w:val="00BC40BA"/>
    <w:rsid w:val="00BC4595"/>
    <w:rsid w:val="00BC4F77"/>
    <w:rsid w:val="00BC57DD"/>
    <w:rsid w:val="00BC5AA0"/>
    <w:rsid w:val="00BC7BDF"/>
    <w:rsid w:val="00BD2273"/>
    <w:rsid w:val="00BD2B5D"/>
    <w:rsid w:val="00BD4D8B"/>
    <w:rsid w:val="00BD6AAC"/>
    <w:rsid w:val="00BE0175"/>
    <w:rsid w:val="00BE050A"/>
    <w:rsid w:val="00BE23C0"/>
    <w:rsid w:val="00BE26DB"/>
    <w:rsid w:val="00BE44D4"/>
    <w:rsid w:val="00BE4DFD"/>
    <w:rsid w:val="00BE5993"/>
    <w:rsid w:val="00BE65B1"/>
    <w:rsid w:val="00BE6868"/>
    <w:rsid w:val="00BF0F9C"/>
    <w:rsid w:val="00BF1926"/>
    <w:rsid w:val="00BF1BBB"/>
    <w:rsid w:val="00BF1CB9"/>
    <w:rsid w:val="00BF2457"/>
    <w:rsid w:val="00BF28E8"/>
    <w:rsid w:val="00BF2AAD"/>
    <w:rsid w:val="00BF3DA6"/>
    <w:rsid w:val="00BF5CCD"/>
    <w:rsid w:val="00BF6C20"/>
    <w:rsid w:val="00BF7291"/>
    <w:rsid w:val="00BF7482"/>
    <w:rsid w:val="00C0081F"/>
    <w:rsid w:val="00C0185F"/>
    <w:rsid w:val="00C034B0"/>
    <w:rsid w:val="00C03CD3"/>
    <w:rsid w:val="00C0793F"/>
    <w:rsid w:val="00C1073C"/>
    <w:rsid w:val="00C10A91"/>
    <w:rsid w:val="00C11526"/>
    <w:rsid w:val="00C11A55"/>
    <w:rsid w:val="00C14206"/>
    <w:rsid w:val="00C153D7"/>
    <w:rsid w:val="00C1547F"/>
    <w:rsid w:val="00C20549"/>
    <w:rsid w:val="00C21F47"/>
    <w:rsid w:val="00C22893"/>
    <w:rsid w:val="00C23062"/>
    <w:rsid w:val="00C233D6"/>
    <w:rsid w:val="00C23C0E"/>
    <w:rsid w:val="00C2416D"/>
    <w:rsid w:val="00C248D0"/>
    <w:rsid w:val="00C2703C"/>
    <w:rsid w:val="00C27B56"/>
    <w:rsid w:val="00C32179"/>
    <w:rsid w:val="00C33489"/>
    <w:rsid w:val="00C3479F"/>
    <w:rsid w:val="00C36503"/>
    <w:rsid w:val="00C3683C"/>
    <w:rsid w:val="00C3742C"/>
    <w:rsid w:val="00C41376"/>
    <w:rsid w:val="00C4144B"/>
    <w:rsid w:val="00C421D2"/>
    <w:rsid w:val="00C424A4"/>
    <w:rsid w:val="00C43116"/>
    <w:rsid w:val="00C4415E"/>
    <w:rsid w:val="00C46964"/>
    <w:rsid w:val="00C47BEC"/>
    <w:rsid w:val="00C507F4"/>
    <w:rsid w:val="00C518CD"/>
    <w:rsid w:val="00C523B3"/>
    <w:rsid w:val="00C525FC"/>
    <w:rsid w:val="00C53033"/>
    <w:rsid w:val="00C55ED8"/>
    <w:rsid w:val="00C56911"/>
    <w:rsid w:val="00C56BEA"/>
    <w:rsid w:val="00C570F3"/>
    <w:rsid w:val="00C57E3C"/>
    <w:rsid w:val="00C60C28"/>
    <w:rsid w:val="00C63C8C"/>
    <w:rsid w:val="00C63F88"/>
    <w:rsid w:val="00C64EB6"/>
    <w:rsid w:val="00C66EA9"/>
    <w:rsid w:val="00C67A15"/>
    <w:rsid w:val="00C71895"/>
    <w:rsid w:val="00C72FBC"/>
    <w:rsid w:val="00C740EC"/>
    <w:rsid w:val="00C74B13"/>
    <w:rsid w:val="00C74F1C"/>
    <w:rsid w:val="00C75EDF"/>
    <w:rsid w:val="00C76135"/>
    <w:rsid w:val="00C80437"/>
    <w:rsid w:val="00C80D2F"/>
    <w:rsid w:val="00C81158"/>
    <w:rsid w:val="00C81F1E"/>
    <w:rsid w:val="00C833FD"/>
    <w:rsid w:val="00C85EB1"/>
    <w:rsid w:val="00C876C6"/>
    <w:rsid w:val="00C87956"/>
    <w:rsid w:val="00C9027D"/>
    <w:rsid w:val="00C90C23"/>
    <w:rsid w:val="00C90E52"/>
    <w:rsid w:val="00C95541"/>
    <w:rsid w:val="00C95B45"/>
    <w:rsid w:val="00C9653E"/>
    <w:rsid w:val="00C968A1"/>
    <w:rsid w:val="00C9690D"/>
    <w:rsid w:val="00CA0960"/>
    <w:rsid w:val="00CA0DF1"/>
    <w:rsid w:val="00CA0F99"/>
    <w:rsid w:val="00CA1AF9"/>
    <w:rsid w:val="00CA7485"/>
    <w:rsid w:val="00CA7EB1"/>
    <w:rsid w:val="00CB0535"/>
    <w:rsid w:val="00CB274E"/>
    <w:rsid w:val="00CB2A0F"/>
    <w:rsid w:val="00CB2CA5"/>
    <w:rsid w:val="00CB2E5D"/>
    <w:rsid w:val="00CB44B1"/>
    <w:rsid w:val="00CB5683"/>
    <w:rsid w:val="00CB7055"/>
    <w:rsid w:val="00CB77D0"/>
    <w:rsid w:val="00CB7E23"/>
    <w:rsid w:val="00CC005F"/>
    <w:rsid w:val="00CC17E2"/>
    <w:rsid w:val="00CC1C1E"/>
    <w:rsid w:val="00CC228D"/>
    <w:rsid w:val="00CC264F"/>
    <w:rsid w:val="00CC462E"/>
    <w:rsid w:val="00CD06A6"/>
    <w:rsid w:val="00CD16A0"/>
    <w:rsid w:val="00CD1851"/>
    <w:rsid w:val="00CD2E65"/>
    <w:rsid w:val="00CD3D13"/>
    <w:rsid w:val="00CD41AE"/>
    <w:rsid w:val="00CD47FF"/>
    <w:rsid w:val="00CD50AD"/>
    <w:rsid w:val="00CD5B94"/>
    <w:rsid w:val="00CE07DC"/>
    <w:rsid w:val="00CE2E4F"/>
    <w:rsid w:val="00CE3BE8"/>
    <w:rsid w:val="00CE3D56"/>
    <w:rsid w:val="00CE4A9F"/>
    <w:rsid w:val="00CE539C"/>
    <w:rsid w:val="00CF074C"/>
    <w:rsid w:val="00CF0D6F"/>
    <w:rsid w:val="00CF3D63"/>
    <w:rsid w:val="00CF412E"/>
    <w:rsid w:val="00CF459F"/>
    <w:rsid w:val="00CF49AB"/>
    <w:rsid w:val="00CF5762"/>
    <w:rsid w:val="00D01DBC"/>
    <w:rsid w:val="00D021B9"/>
    <w:rsid w:val="00D02A2D"/>
    <w:rsid w:val="00D049B8"/>
    <w:rsid w:val="00D04A26"/>
    <w:rsid w:val="00D057AD"/>
    <w:rsid w:val="00D05911"/>
    <w:rsid w:val="00D06AED"/>
    <w:rsid w:val="00D07EAF"/>
    <w:rsid w:val="00D10F38"/>
    <w:rsid w:val="00D110D9"/>
    <w:rsid w:val="00D11754"/>
    <w:rsid w:val="00D12683"/>
    <w:rsid w:val="00D152CB"/>
    <w:rsid w:val="00D1725A"/>
    <w:rsid w:val="00D17410"/>
    <w:rsid w:val="00D17B5A"/>
    <w:rsid w:val="00D20437"/>
    <w:rsid w:val="00D2106B"/>
    <w:rsid w:val="00D22DEB"/>
    <w:rsid w:val="00D2537F"/>
    <w:rsid w:val="00D2590E"/>
    <w:rsid w:val="00D25BEB"/>
    <w:rsid w:val="00D26DF3"/>
    <w:rsid w:val="00D27CCB"/>
    <w:rsid w:val="00D30601"/>
    <w:rsid w:val="00D3241B"/>
    <w:rsid w:val="00D34C14"/>
    <w:rsid w:val="00D34CF9"/>
    <w:rsid w:val="00D35434"/>
    <w:rsid w:val="00D362F9"/>
    <w:rsid w:val="00D37CF0"/>
    <w:rsid w:val="00D40B00"/>
    <w:rsid w:val="00D41CCB"/>
    <w:rsid w:val="00D45E8E"/>
    <w:rsid w:val="00D460D6"/>
    <w:rsid w:val="00D47362"/>
    <w:rsid w:val="00D47A16"/>
    <w:rsid w:val="00D5135E"/>
    <w:rsid w:val="00D51BAE"/>
    <w:rsid w:val="00D54071"/>
    <w:rsid w:val="00D55026"/>
    <w:rsid w:val="00D62487"/>
    <w:rsid w:val="00D62EF3"/>
    <w:rsid w:val="00D668F6"/>
    <w:rsid w:val="00D7159E"/>
    <w:rsid w:val="00D71B48"/>
    <w:rsid w:val="00D7213A"/>
    <w:rsid w:val="00D731D6"/>
    <w:rsid w:val="00D73868"/>
    <w:rsid w:val="00D73E48"/>
    <w:rsid w:val="00D749F4"/>
    <w:rsid w:val="00D757DE"/>
    <w:rsid w:val="00D767F8"/>
    <w:rsid w:val="00D768EC"/>
    <w:rsid w:val="00D809EA"/>
    <w:rsid w:val="00D81531"/>
    <w:rsid w:val="00D81D5F"/>
    <w:rsid w:val="00D82D1C"/>
    <w:rsid w:val="00D83A29"/>
    <w:rsid w:val="00D83C64"/>
    <w:rsid w:val="00D8598B"/>
    <w:rsid w:val="00D86C9E"/>
    <w:rsid w:val="00D87FE6"/>
    <w:rsid w:val="00D91881"/>
    <w:rsid w:val="00D9199A"/>
    <w:rsid w:val="00D93AC4"/>
    <w:rsid w:val="00D96104"/>
    <w:rsid w:val="00D97C42"/>
    <w:rsid w:val="00DA11BF"/>
    <w:rsid w:val="00DA55E1"/>
    <w:rsid w:val="00DA58A1"/>
    <w:rsid w:val="00DA5925"/>
    <w:rsid w:val="00DA5F58"/>
    <w:rsid w:val="00DA6208"/>
    <w:rsid w:val="00DA6498"/>
    <w:rsid w:val="00DB0BE5"/>
    <w:rsid w:val="00DB12E9"/>
    <w:rsid w:val="00DB19C8"/>
    <w:rsid w:val="00DB3475"/>
    <w:rsid w:val="00DB63B6"/>
    <w:rsid w:val="00DB76FB"/>
    <w:rsid w:val="00DC0E57"/>
    <w:rsid w:val="00DC2B61"/>
    <w:rsid w:val="00DC2B9E"/>
    <w:rsid w:val="00DC3617"/>
    <w:rsid w:val="00DC48B5"/>
    <w:rsid w:val="00DC52D3"/>
    <w:rsid w:val="00DC56F6"/>
    <w:rsid w:val="00DC5D84"/>
    <w:rsid w:val="00DC5DAC"/>
    <w:rsid w:val="00DC630C"/>
    <w:rsid w:val="00DD1B40"/>
    <w:rsid w:val="00DD431A"/>
    <w:rsid w:val="00DD6401"/>
    <w:rsid w:val="00DD7738"/>
    <w:rsid w:val="00DD7F2E"/>
    <w:rsid w:val="00DE116D"/>
    <w:rsid w:val="00DE1B9E"/>
    <w:rsid w:val="00DE1DB4"/>
    <w:rsid w:val="00DE31DB"/>
    <w:rsid w:val="00DE33DF"/>
    <w:rsid w:val="00DE3581"/>
    <w:rsid w:val="00DE366D"/>
    <w:rsid w:val="00DE36DA"/>
    <w:rsid w:val="00DE4097"/>
    <w:rsid w:val="00DE432C"/>
    <w:rsid w:val="00DE4F94"/>
    <w:rsid w:val="00DE5A92"/>
    <w:rsid w:val="00DE638B"/>
    <w:rsid w:val="00DE67A5"/>
    <w:rsid w:val="00DF0399"/>
    <w:rsid w:val="00DF7CC3"/>
    <w:rsid w:val="00E00888"/>
    <w:rsid w:val="00E018C7"/>
    <w:rsid w:val="00E0243B"/>
    <w:rsid w:val="00E025C6"/>
    <w:rsid w:val="00E02FA5"/>
    <w:rsid w:val="00E03535"/>
    <w:rsid w:val="00E04612"/>
    <w:rsid w:val="00E063FB"/>
    <w:rsid w:val="00E06A9F"/>
    <w:rsid w:val="00E10660"/>
    <w:rsid w:val="00E133FF"/>
    <w:rsid w:val="00E14ADD"/>
    <w:rsid w:val="00E153DF"/>
    <w:rsid w:val="00E1659E"/>
    <w:rsid w:val="00E20DB7"/>
    <w:rsid w:val="00E22377"/>
    <w:rsid w:val="00E2516B"/>
    <w:rsid w:val="00E25910"/>
    <w:rsid w:val="00E278B8"/>
    <w:rsid w:val="00E3076E"/>
    <w:rsid w:val="00E30887"/>
    <w:rsid w:val="00E32311"/>
    <w:rsid w:val="00E36C9E"/>
    <w:rsid w:val="00E37A59"/>
    <w:rsid w:val="00E41311"/>
    <w:rsid w:val="00E4361D"/>
    <w:rsid w:val="00E46963"/>
    <w:rsid w:val="00E47F2E"/>
    <w:rsid w:val="00E501D3"/>
    <w:rsid w:val="00E505D7"/>
    <w:rsid w:val="00E506CD"/>
    <w:rsid w:val="00E50B60"/>
    <w:rsid w:val="00E51018"/>
    <w:rsid w:val="00E51AF0"/>
    <w:rsid w:val="00E51C3E"/>
    <w:rsid w:val="00E52A32"/>
    <w:rsid w:val="00E52E8D"/>
    <w:rsid w:val="00E53106"/>
    <w:rsid w:val="00E5341D"/>
    <w:rsid w:val="00E537F9"/>
    <w:rsid w:val="00E53C96"/>
    <w:rsid w:val="00E5457C"/>
    <w:rsid w:val="00E550B7"/>
    <w:rsid w:val="00E55AB3"/>
    <w:rsid w:val="00E57499"/>
    <w:rsid w:val="00E57E17"/>
    <w:rsid w:val="00E62482"/>
    <w:rsid w:val="00E6275A"/>
    <w:rsid w:val="00E631D1"/>
    <w:rsid w:val="00E644B1"/>
    <w:rsid w:val="00E64EE4"/>
    <w:rsid w:val="00E6682B"/>
    <w:rsid w:val="00E67027"/>
    <w:rsid w:val="00E67C6C"/>
    <w:rsid w:val="00E80FCD"/>
    <w:rsid w:val="00E81128"/>
    <w:rsid w:val="00E8187C"/>
    <w:rsid w:val="00E81EBA"/>
    <w:rsid w:val="00E8262C"/>
    <w:rsid w:val="00E82A61"/>
    <w:rsid w:val="00E82FB7"/>
    <w:rsid w:val="00E85703"/>
    <w:rsid w:val="00E85E49"/>
    <w:rsid w:val="00E871C6"/>
    <w:rsid w:val="00E875CB"/>
    <w:rsid w:val="00E91881"/>
    <w:rsid w:val="00E94C02"/>
    <w:rsid w:val="00E96D70"/>
    <w:rsid w:val="00E96E83"/>
    <w:rsid w:val="00E97586"/>
    <w:rsid w:val="00E9767C"/>
    <w:rsid w:val="00EA38DC"/>
    <w:rsid w:val="00EA3B50"/>
    <w:rsid w:val="00EA48D4"/>
    <w:rsid w:val="00EA6CCA"/>
    <w:rsid w:val="00EB27FC"/>
    <w:rsid w:val="00EB521D"/>
    <w:rsid w:val="00EB5FD0"/>
    <w:rsid w:val="00EC1AC6"/>
    <w:rsid w:val="00EC4967"/>
    <w:rsid w:val="00EC4D5F"/>
    <w:rsid w:val="00EC56B5"/>
    <w:rsid w:val="00EC6316"/>
    <w:rsid w:val="00EC6E34"/>
    <w:rsid w:val="00EC7720"/>
    <w:rsid w:val="00ED0AE9"/>
    <w:rsid w:val="00ED11DD"/>
    <w:rsid w:val="00ED3937"/>
    <w:rsid w:val="00ED3BF6"/>
    <w:rsid w:val="00ED45C6"/>
    <w:rsid w:val="00ED553A"/>
    <w:rsid w:val="00ED5F5E"/>
    <w:rsid w:val="00ED6728"/>
    <w:rsid w:val="00ED796D"/>
    <w:rsid w:val="00EE1EC2"/>
    <w:rsid w:val="00EE275E"/>
    <w:rsid w:val="00EE2925"/>
    <w:rsid w:val="00EE6EE1"/>
    <w:rsid w:val="00EE70DE"/>
    <w:rsid w:val="00EE761E"/>
    <w:rsid w:val="00EF1BFC"/>
    <w:rsid w:val="00EF2046"/>
    <w:rsid w:val="00EF3200"/>
    <w:rsid w:val="00EF344D"/>
    <w:rsid w:val="00EF41E4"/>
    <w:rsid w:val="00EF4B76"/>
    <w:rsid w:val="00EF5FDA"/>
    <w:rsid w:val="00EF681F"/>
    <w:rsid w:val="00EF6D00"/>
    <w:rsid w:val="00EF6FC7"/>
    <w:rsid w:val="00F02463"/>
    <w:rsid w:val="00F035F7"/>
    <w:rsid w:val="00F03A63"/>
    <w:rsid w:val="00F060FC"/>
    <w:rsid w:val="00F0628B"/>
    <w:rsid w:val="00F0630D"/>
    <w:rsid w:val="00F06CB4"/>
    <w:rsid w:val="00F07992"/>
    <w:rsid w:val="00F12953"/>
    <w:rsid w:val="00F13254"/>
    <w:rsid w:val="00F14524"/>
    <w:rsid w:val="00F1483C"/>
    <w:rsid w:val="00F164B4"/>
    <w:rsid w:val="00F179BA"/>
    <w:rsid w:val="00F20A4F"/>
    <w:rsid w:val="00F20DE0"/>
    <w:rsid w:val="00F20E92"/>
    <w:rsid w:val="00F2278A"/>
    <w:rsid w:val="00F22EEA"/>
    <w:rsid w:val="00F2370D"/>
    <w:rsid w:val="00F25482"/>
    <w:rsid w:val="00F25570"/>
    <w:rsid w:val="00F26340"/>
    <w:rsid w:val="00F26424"/>
    <w:rsid w:val="00F27053"/>
    <w:rsid w:val="00F27A45"/>
    <w:rsid w:val="00F30E55"/>
    <w:rsid w:val="00F31A0B"/>
    <w:rsid w:val="00F323A5"/>
    <w:rsid w:val="00F33CDB"/>
    <w:rsid w:val="00F34048"/>
    <w:rsid w:val="00F357E4"/>
    <w:rsid w:val="00F35BC8"/>
    <w:rsid w:val="00F37235"/>
    <w:rsid w:val="00F413E8"/>
    <w:rsid w:val="00F41924"/>
    <w:rsid w:val="00F43DE1"/>
    <w:rsid w:val="00F43F54"/>
    <w:rsid w:val="00F45CFF"/>
    <w:rsid w:val="00F50976"/>
    <w:rsid w:val="00F515B2"/>
    <w:rsid w:val="00F51862"/>
    <w:rsid w:val="00F52D48"/>
    <w:rsid w:val="00F5327B"/>
    <w:rsid w:val="00F53FE8"/>
    <w:rsid w:val="00F558E3"/>
    <w:rsid w:val="00F571C9"/>
    <w:rsid w:val="00F60D93"/>
    <w:rsid w:val="00F61F87"/>
    <w:rsid w:val="00F64B04"/>
    <w:rsid w:val="00F65066"/>
    <w:rsid w:val="00F65194"/>
    <w:rsid w:val="00F66178"/>
    <w:rsid w:val="00F6645B"/>
    <w:rsid w:val="00F70A48"/>
    <w:rsid w:val="00F71412"/>
    <w:rsid w:val="00F7245E"/>
    <w:rsid w:val="00F73324"/>
    <w:rsid w:val="00F73E77"/>
    <w:rsid w:val="00F74755"/>
    <w:rsid w:val="00F76017"/>
    <w:rsid w:val="00F767B9"/>
    <w:rsid w:val="00F76F52"/>
    <w:rsid w:val="00F80B95"/>
    <w:rsid w:val="00F80E6B"/>
    <w:rsid w:val="00F815AE"/>
    <w:rsid w:val="00F819AD"/>
    <w:rsid w:val="00F81D3D"/>
    <w:rsid w:val="00F83AAF"/>
    <w:rsid w:val="00F84145"/>
    <w:rsid w:val="00F84663"/>
    <w:rsid w:val="00F851E8"/>
    <w:rsid w:val="00F86CB0"/>
    <w:rsid w:val="00F86E4D"/>
    <w:rsid w:val="00F87043"/>
    <w:rsid w:val="00F8704A"/>
    <w:rsid w:val="00F91139"/>
    <w:rsid w:val="00F92C26"/>
    <w:rsid w:val="00F9359D"/>
    <w:rsid w:val="00F93E33"/>
    <w:rsid w:val="00F94153"/>
    <w:rsid w:val="00F94F8D"/>
    <w:rsid w:val="00F9618A"/>
    <w:rsid w:val="00FA0316"/>
    <w:rsid w:val="00FA3ABA"/>
    <w:rsid w:val="00FA458E"/>
    <w:rsid w:val="00FA5DC3"/>
    <w:rsid w:val="00FA7AA4"/>
    <w:rsid w:val="00FA7C65"/>
    <w:rsid w:val="00FB1CB8"/>
    <w:rsid w:val="00FB310E"/>
    <w:rsid w:val="00FB3FB7"/>
    <w:rsid w:val="00FB4024"/>
    <w:rsid w:val="00FB411F"/>
    <w:rsid w:val="00FB4E83"/>
    <w:rsid w:val="00FB50F3"/>
    <w:rsid w:val="00FB6F9E"/>
    <w:rsid w:val="00FB742D"/>
    <w:rsid w:val="00FB7578"/>
    <w:rsid w:val="00FB7F11"/>
    <w:rsid w:val="00FC006A"/>
    <w:rsid w:val="00FC121A"/>
    <w:rsid w:val="00FC1DA8"/>
    <w:rsid w:val="00FC338A"/>
    <w:rsid w:val="00FC407C"/>
    <w:rsid w:val="00FC5B80"/>
    <w:rsid w:val="00FC66BD"/>
    <w:rsid w:val="00FC78A7"/>
    <w:rsid w:val="00FD0357"/>
    <w:rsid w:val="00FD13A7"/>
    <w:rsid w:val="00FD162A"/>
    <w:rsid w:val="00FD3DA8"/>
    <w:rsid w:val="00FD5B87"/>
    <w:rsid w:val="00FD7920"/>
    <w:rsid w:val="00FE01C6"/>
    <w:rsid w:val="00FE0E08"/>
    <w:rsid w:val="00FE2737"/>
    <w:rsid w:val="00FE323C"/>
    <w:rsid w:val="00FE3743"/>
    <w:rsid w:val="00FE3BCC"/>
    <w:rsid w:val="00FE448A"/>
    <w:rsid w:val="00FE5933"/>
    <w:rsid w:val="00FE5D68"/>
    <w:rsid w:val="00FE7BBF"/>
    <w:rsid w:val="00FF0493"/>
    <w:rsid w:val="00FF35ED"/>
    <w:rsid w:val="00FF3D26"/>
    <w:rsid w:val="00FF4FEF"/>
    <w:rsid w:val="00FF5534"/>
    <w:rsid w:val="00FF55D7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C106D"/>
  <w15:docId w15:val="{EFD35C46-248F-4F72-BEB0-2B4E8848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3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76D2-0415-45BC-A671-425CE201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17227</TotalTime>
  <Pages>4</Pages>
  <Words>4275</Words>
  <Characters>2437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Romajan</cp:lastModifiedBy>
  <cp:revision>335</cp:revision>
  <cp:lastPrinted>2017-12-18T09:02:00Z</cp:lastPrinted>
  <dcterms:created xsi:type="dcterms:W3CDTF">2016-07-11T10:36:00Z</dcterms:created>
  <dcterms:modified xsi:type="dcterms:W3CDTF">2020-03-15T19:26:00Z</dcterms:modified>
</cp:coreProperties>
</file>